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C78D" w14:textId="77777777" w:rsidR="00C00BE8" w:rsidRDefault="005A5561" w:rsidP="00965C17">
      <w:pPr>
        <w:ind w:firstLine="720"/>
        <w:rPr>
          <w:b/>
          <w:sz w:val="32"/>
          <w:szCs w:val="32"/>
        </w:rPr>
      </w:pPr>
      <w:r>
        <w:rPr>
          <w:b/>
          <w:noProof/>
          <w:sz w:val="32"/>
        </w:rPr>
        <w:pict w14:anchorId="22420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62.2pt;width:72.05pt;height:72.6pt;z-index:-251658752;mso-wrap-distance-left:4.5pt;mso-wrap-distance-top:4.5pt;mso-wrap-distance-right:4.5pt;mso-wrap-distance-bottom:4.5pt;mso-position-horizontal-relative:margin;mso-position-vertical-relative:page" wrapcoords="-204 0 -204 21396 21600 21396 21600 0 -204 0" o:allowincell="f">
            <v:imagedata r:id="rId7" o:title=""/>
            <w10:wrap type="tight" anchorx="margin" anchory="page"/>
          </v:shape>
        </w:pict>
      </w:r>
    </w:p>
    <w:p w14:paraId="47A853EC" w14:textId="77777777" w:rsidR="00965C17" w:rsidRPr="00213789" w:rsidRDefault="00965C17" w:rsidP="00965C17">
      <w:pPr>
        <w:ind w:firstLine="720"/>
        <w:rPr>
          <w:b/>
          <w:sz w:val="32"/>
          <w:szCs w:val="32"/>
        </w:rPr>
      </w:pPr>
      <w:r w:rsidRPr="00213789">
        <w:rPr>
          <w:b/>
          <w:sz w:val="32"/>
          <w:szCs w:val="32"/>
        </w:rPr>
        <w:t>CALHOUN COUNTY</w:t>
      </w:r>
    </w:p>
    <w:p w14:paraId="1FA86D90" w14:textId="2821701E" w:rsidR="00965C17" w:rsidRDefault="007B5B2A" w:rsidP="00965C17">
      <w:pPr>
        <w:widowControl w:val="0"/>
        <w:rPr>
          <w:b/>
          <w:sz w:val="32"/>
        </w:rPr>
      </w:pPr>
      <w:r>
        <w:fldChar w:fldCharType="begin"/>
      </w:r>
      <w:r>
        <w:instrText xml:space="preserve"> SEQ CHAPTER \h \r 1</w:instrText>
      </w:r>
      <w:r>
        <w:fldChar w:fldCharType="end"/>
      </w:r>
    </w:p>
    <w:p w14:paraId="1B7FE536" w14:textId="77777777" w:rsidR="00965C17" w:rsidRDefault="00965C17" w:rsidP="00965C17">
      <w:pPr>
        <w:widowControl w:val="0"/>
        <w:rPr>
          <w:b/>
          <w:sz w:val="32"/>
        </w:rPr>
      </w:pPr>
    </w:p>
    <w:p w14:paraId="6C38515E" w14:textId="77777777" w:rsidR="00295B44" w:rsidRDefault="00295B44" w:rsidP="00965C17">
      <w:pPr>
        <w:widowControl w:val="0"/>
      </w:pPr>
    </w:p>
    <w:p w14:paraId="6FD03857" w14:textId="77777777" w:rsidR="00295B44" w:rsidRDefault="007B5B2A" w:rsidP="00965C17">
      <w:pPr>
        <w:widowControl w:val="0"/>
        <w:rPr>
          <w:szCs w:val="24"/>
        </w:rPr>
      </w:pPr>
      <w:r w:rsidRPr="000A47B4">
        <w:rPr>
          <w:b/>
          <w:szCs w:val="24"/>
        </w:rPr>
        <w:t>JOB TITLE:</w:t>
      </w:r>
      <w:r w:rsidRPr="000A47B4">
        <w:rPr>
          <w:b/>
          <w:szCs w:val="24"/>
        </w:rPr>
        <w:tab/>
      </w:r>
      <w:r w:rsidRPr="009D2B15">
        <w:rPr>
          <w:szCs w:val="24"/>
        </w:rPr>
        <w:tab/>
      </w:r>
      <w:r w:rsidR="00492B12">
        <w:rPr>
          <w:szCs w:val="24"/>
        </w:rPr>
        <w:t>MANAGING ATTORNE</w:t>
      </w:r>
      <w:r w:rsidR="00EB6BEE">
        <w:rPr>
          <w:szCs w:val="24"/>
        </w:rPr>
        <w:t>Y</w:t>
      </w:r>
    </w:p>
    <w:p w14:paraId="69219506" w14:textId="7B5AF749" w:rsidR="00EC6F35" w:rsidRPr="009D2B15" w:rsidRDefault="00295B44" w:rsidP="00965C17">
      <w:pPr>
        <w:widowControl w:val="0"/>
        <w:rPr>
          <w:b/>
          <w:szCs w:val="24"/>
        </w:rPr>
      </w:pPr>
      <w:r>
        <w:rPr>
          <w:szCs w:val="24"/>
        </w:rPr>
        <w:tab/>
      </w:r>
      <w:r>
        <w:rPr>
          <w:szCs w:val="24"/>
        </w:rPr>
        <w:tab/>
      </w:r>
      <w:r>
        <w:rPr>
          <w:szCs w:val="24"/>
        </w:rPr>
        <w:tab/>
        <w:t>DISTRICT COURT</w:t>
      </w:r>
      <w:r w:rsidR="002F42E9">
        <w:rPr>
          <w:szCs w:val="24"/>
        </w:rPr>
        <w:t xml:space="preserve"> </w:t>
      </w:r>
      <w:r w:rsidR="00F83FD9">
        <w:rPr>
          <w:szCs w:val="24"/>
        </w:rPr>
        <w:t>DIVISION</w:t>
      </w:r>
    </w:p>
    <w:p w14:paraId="485EEB82" w14:textId="77777777" w:rsidR="00EC6F35" w:rsidRPr="009D2B15" w:rsidRDefault="00EC6F35">
      <w:pPr>
        <w:widowControl w:val="0"/>
        <w:rPr>
          <w:szCs w:val="24"/>
        </w:rPr>
      </w:pPr>
    </w:p>
    <w:p w14:paraId="7C7DBC61" w14:textId="7D9BE450" w:rsidR="00EC6F35" w:rsidRPr="009D2B15" w:rsidRDefault="007B5B2A">
      <w:pPr>
        <w:widowControl w:val="0"/>
        <w:ind w:left="2160" w:hanging="2160"/>
        <w:rPr>
          <w:szCs w:val="24"/>
        </w:rPr>
      </w:pPr>
      <w:r w:rsidRPr="000A47B4">
        <w:rPr>
          <w:b/>
          <w:szCs w:val="24"/>
        </w:rPr>
        <w:t>REPORTS TO:</w:t>
      </w:r>
      <w:r w:rsidRPr="009D2B15">
        <w:rPr>
          <w:szCs w:val="24"/>
        </w:rPr>
        <w:tab/>
      </w:r>
      <w:r w:rsidR="002F5DF0">
        <w:rPr>
          <w:szCs w:val="24"/>
        </w:rPr>
        <w:t xml:space="preserve">DEPUTY </w:t>
      </w:r>
      <w:r w:rsidR="00203BE7">
        <w:rPr>
          <w:szCs w:val="24"/>
        </w:rPr>
        <w:t>PUBLIC DEFENDER</w:t>
      </w:r>
    </w:p>
    <w:p w14:paraId="7EB0D37D" w14:textId="77777777" w:rsidR="00EC6F35" w:rsidRPr="009D2B15" w:rsidRDefault="00EC6F35">
      <w:pPr>
        <w:widowControl w:val="0"/>
        <w:rPr>
          <w:szCs w:val="24"/>
        </w:rPr>
      </w:pPr>
    </w:p>
    <w:p w14:paraId="60AE6529" w14:textId="4D2AABAA" w:rsidR="00D248AD" w:rsidRDefault="00D248AD">
      <w:pPr>
        <w:widowControl w:val="0"/>
        <w:rPr>
          <w:szCs w:val="24"/>
        </w:rPr>
      </w:pPr>
      <w:r w:rsidRPr="000A47B4">
        <w:rPr>
          <w:b/>
          <w:szCs w:val="24"/>
        </w:rPr>
        <w:t>STATUS:</w:t>
      </w:r>
      <w:r w:rsidRPr="000A47B4">
        <w:rPr>
          <w:b/>
          <w:szCs w:val="24"/>
        </w:rPr>
        <w:tab/>
      </w:r>
      <w:r w:rsidRPr="009D2B15">
        <w:rPr>
          <w:szCs w:val="24"/>
        </w:rPr>
        <w:tab/>
        <w:t>EXEMPT</w:t>
      </w:r>
    </w:p>
    <w:p w14:paraId="7908706C" w14:textId="53CDCD01" w:rsidR="006212A9" w:rsidRDefault="006212A9">
      <w:pPr>
        <w:widowControl w:val="0"/>
        <w:rPr>
          <w:szCs w:val="24"/>
        </w:rPr>
      </w:pPr>
    </w:p>
    <w:p w14:paraId="1D6BAE63" w14:textId="77777777" w:rsidR="00D248AD" w:rsidRPr="009D2B15" w:rsidRDefault="00D248AD">
      <w:pPr>
        <w:widowControl w:val="0"/>
        <w:rPr>
          <w:szCs w:val="24"/>
        </w:rPr>
      </w:pPr>
    </w:p>
    <w:p w14:paraId="470DD34C" w14:textId="77777777" w:rsidR="00EC6F35" w:rsidRPr="000A47B4" w:rsidRDefault="007B5B2A">
      <w:pPr>
        <w:widowControl w:val="0"/>
        <w:rPr>
          <w:b/>
          <w:szCs w:val="24"/>
        </w:rPr>
      </w:pPr>
      <w:r w:rsidRPr="000A47B4">
        <w:rPr>
          <w:b/>
          <w:szCs w:val="24"/>
        </w:rPr>
        <w:t>JOB SUMMARY:</w:t>
      </w:r>
    </w:p>
    <w:p w14:paraId="786FE173" w14:textId="77777777" w:rsidR="00EC6F35" w:rsidRPr="009D2B15" w:rsidRDefault="00EC6F35">
      <w:pPr>
        <w:widowControl w:val="0"/>
        <w:rPr>
          <w:szCs w:val="24"/>
        </w:rPr>
      </w:pPr>
    </w:p>
    <w:p w14:paraId="7728E69F" w14:textId="5DFB9F7D" w:rsidR="00EE561A" w:rsidRDefault="00203BE7" w:rsidP="00060162">
      <w:pPr>
        <w:widowControl w:val="0"/>
        <w:jc w:val="both"/>
        <w:rPr>
          <w:szCs w:val="24"/>
        </w:rPr>
      </w:pPr>
      <w:r>
        <w:rPr>
          <w:szCs w:val="24"/>
        </w:rPr>
        <w:t>U</w:t>
      </w:r>
      <w:r w:rsidR="007B5B2A" w:rsidRPr="009D2B15">
        <w:rPr>
          <w:szCs w:val="24"/>
        </w:rPr>
        <w:t xml:space="preserve">nder the </w:t>
      </w:r>
      <w:r w:rsidR="00D248AD" w:rsidRPr="009D2B15">
        <w:rPr>
          <w:szCs w:val="24"/>
        </w:rPr>
        <w:t xml:space="preserve">general direction </w:t>
      </w:r>
      <w:r w:rsidR="007B5B2A" w:rsidRPr="009D2B15">
        <w:rPr>
          <w:szCs w:val="24"/>
        </w:rPr>
        <w:t xml:space="preserve">of the </w:t>
      </w:r>
      <w:r w:rsidR="00D52500">
        <w:rPr>
          <w:szCs w:val="24"/>
        </w:rPr>
        <w:t xml:space="preserve">Deputy </w:t>
      </w:r>
      <w:r>
        <w:rPr>
          <w:szCs w:val="24"/>
        </w:rPr>
        <w:t>Public Defender</w:t>
      </w:r>
      <w:r w:rsidR="007B5B2A" w:rsidRPr="009D2B15">
        <w:rPr>
          <w:szCs w:val="24"/>
        </w:rPr>
        <w:t xml:space="preserve">, </w:t>
      </w:r>
      <w:r w:rsidR="00EE561A">
        <w:rPr>
          <w:szCs w:val="24"/>
        </w:rPr>
        <w:t xml:space="preserve">is responsible for </w:t>
      </w:r>
      <w:r w:rsidR="00521C20">
        <w:rPr>
          <w:szCs w:val="24"/>
        </w:rPr>
        <w:t xml:space="preserve">assisting with </w:t>
      </w:r>
      <w:r w:rsidR="006430A4">
        <w:rPr>
          <w:szCs w:val="24"/>
        </w:rPr>
        <w:t xml:space="preserve">the development, implementation, </w:t>
      </w:r>
      <w:r w:rsidR="00D42219">
        <w:rPr>
          <w:szCs w:val="24"/>
        </w:rPr>
        <w:t>oversight,</w:t>
      </w:r>
      <w:r w:rsidR="006430A4">
        <w:rPr>
          <w:szCs w:val="24"/>
        </w:rPr>
        <w:t xml:space="preserve"> and direct</w:t>
      </w:r>
      <w:r w:rsidR="004C54EE">
        <w:rPr>
          <w:szCs w:val="24"/>
        </w:rPr>
        <w:t>ion o</w:t>
      </w:r>
      <w:r w:rsidR="006430A4">
        <w:rPr>
          <w:szCs w:val="24"/>
        </w:rPr>
        <w:t>f the Calhoun County Public Defender Office</w:t>
      </w:r>
      <w:r w:rsidR="00534BE2">
        <w:rPr>
          <w:szCs w:val="24"/>
        </w:rPr>
        <w:t xml:space="preserve">. </w:t>
      </w:r>
      <w:r w:rsidR="00521C20">
        <w:rPr>
          <w:szCs w:val="24"/>
        </w:rPr>
        <w:t xml:space="preserve">Provides indigent defense services </w:t>
      </w:r>
      <w:r w:rsidR="003D601F">
        <w:rPr>
          <w:szCs w:val="24"/>
        </w:rPr>
        <w:t>through an active caseload</w:t>
      </w:r>
      <w:r w:rsidR="006D06B1">
        <w:rPr>
          <w:szCs w:val="24"/>
        </w:rPr>
        <w:t>.</w:t>
      </w:r>
      <w:r w:rsidR="00534BE2">
        <w:rPr>
          <w:szCs w:val="24"/>
        </w:rPr>
        <w:t xml:space="preserve"> </w:t>
      </w:r>
      <w:r w:rsidR="003D601F">
        <w:rPr>
          <w:szCs w:val="24"/>
        </w:rPr>
        <w:t>In conjunction with the Public Defender</w:t>
      </w:r>
      <w:r w:rsidR="006212A9">
        <w:rPr>
          <w:szCs w:val="24"/>
        </w:rPr>
        <w:t xml:space="preserve"> and Deputy Public Defender</w:t>
      </w:r>
      <w:r w:rsidR="003D601F">
        <w:rPr>
          <w:szCs w:val="24"/>
        </w:rPr>
        <w:t xml:space="preserve">, provides direct supervision for office </w:t>
      </w:r>
      <w:r w:rsidR="009B70E6">
        <w:rPr>
          <w:szCs w:val="24"/>
        </w:rPr>
        <w:t>staff</w:t>
      </w:r>
      <w:r w:rsidR="003D601F">
        <w:rPr>
          <w:szCs w:val="24"/>
        </w:rPr>
        <w:t xml:space="preserve">, </w:t>
      </w:r>
      <w:r w:rsidR="00D42219">
        <w:rPr>
          <w:szCs w:val="24"/>
        </w:rPr>
        <w:t>attorneys,</w:t>
      </w:r>
      <w:r w:rsidR="003D601F">
        <w:rPr>
          <w:szCs w:val="24"/>
        </w:rPr>
        <w:t xml:space="preserve"> and contractors</w:t>
      </w:r>
      <w:r w:rsidR="00534BE2">
        <w:rPr>
          <w:szCs w:val="24"/>
        </w:rPr>
        <w:t xml:space="preserve"> with the District Court Division</w:t>
      </w:r>
      <w:r w:rsidR="00521C20">
        <w:rPr>
          <w:szCs w:val="24"/>
        </w:rPr>
        <w:t xml:space="preserve">.  </w:t>
      </w:r>
      <w:r w:rsidR="004C54EE">
        <w:rPr>
          <w:szCs w:val="24"/>
        </w:rPr>
        <w:t xml:space="preserve">  </w:t>
      </w:r>
    </w:p>
    <w:p w14:paraId="772446B0" w14:textId="77777777" w:rsidR="006430A4" w:rsidRDefault="006430A4" w:rsidP="00060162">
      <w:pPr>
        <w:widowControl w:val="0"/>
        <w:jc w:val="both"/>
        <w:rPr>
          <w:szCs w:val="24"/>
        </w:rPr>
      </w:pPr>
    </w:p>
    <w:p w14:paraId="45B8C18D" w14:textId="77777777" w:rsidR="00EC6F35" w:rsidRPr="000A47B4" w:rsidRDefault="007B5B2A" w:rsidP="00060162">
      <w:pPr>
        <w:widowControl w:val="0"/>
        <w:jc w:val="both"/>
        <w:rPr>
          <w:b/>
          <w:szCs w:val="24"/>
        </w:rPr>
      </w:pPr>
      <w:r w:rsidRPr="000A47B4">
        <w:rPr>
          <w:b/>
          <w:szCs w:val="24"/>
        </w:rPr>
        <w:t>PRIMARY DUTIES &amp; RESPONSIBILITIES:</w:t>
      </w:r>
    </w:p>
    <w:p w14:paraId="5BE6228D" w14:textId="77777777" w:rsidR="00EC6F35" w:rsidRPr="009D2B15" w:rsidRDefault="00EC6F35" w:rsidP="00060162">
      <w:pPr>
        <w:widowControl w:val="0"/>
        <w:jc w:val="both"/>
        <w:rPr>
          <w:szCs w:val="24"/>
        </w:rPr>
      </w:pPr>
    </w:p>
    <w:p w14:paraId="30F44E5C" w14:textId="64055A40" w:rsidR="008643AC" w:rsidRPr="004B7F7F" w:rsidRDefault="008643AC" w:rsidP="008643AC">
      <w:pPr>
        <w:pStyle w:val="ListParagraph"/>
        <w:widowControl w:val="0"/>
        <w:numPr>
          <w:ilvl w:val="0"/>
          <w:numId w:val="8"/>
        </w:numPr>
        <w:ind w:hanging="720"/>
        <w:jc w:val="both"/>
        <w:rPr>
          <w:szCs w:val="24"/>
        </w:rPr>
      </w:pPr>
      <w:r>
        <w:t>Acts</w:t>
      </w:r>
      <w:r w:rsidR="002C603B">
        <w:t xml:space="preserve"> as managing attorney</w:t>
      </w:r>
      <w:r w:rsidR="00D42219">
        <w:t xml:space="preserve"> for other attorneys </w:t>
      </w:r>
      <w:r w:rsidR="002C603B">
        <w:t>and</w:t>
      </w:r>
      <w:r w:rsidR="00D501D2">
        <w:t xml:space="preserve"> </w:t>
      </w:r>
      <w:r w:rsidR="002C603B">
        <w:t xml:space="preserve">staff members </w:t>
      </w:r>
      <w:r w:rsidR="00F52A6D">
        <w:t xml:space="preserve">in </w:t>
      </w:r>
      <w:r w:rsidR="008E1479">
        <w:t xml:space="preserve">the </w:t>
      </w:r>
      <w:r w:rsidR="00F52A6D">
        <w:t xml:space="preserve">District Court </w:t>
      </w:r>
      <w:r w:rsidR="00F83FD9">
        <w:t>Division</w:t>
      </w:r>
      <w:r w:rsidR="002C603B">
        <w:t>.</w:t>
      </w:r>
      <w:r w:rsidR="00534BE2">
        <w:t xml:space="preserve"> </w:t>
      </w:r>
      <w:r w:rsidR="00472DFC">
        <w:t>Performs</w:t>
      </w:r>
      <w:r w:rsidR="003D57F4">
        <w:t xml:space="preserve"> </w:t>
      </w:r>
      <w:r w:rsidR="005C19CD" w:rsidRPr="00B45347">
        <w:t>personnel</w:t>
      </w:r>
      <w:r w:rsidR="005C19CD">
        <w:t xml:space="preserve"> </w:t>
      </w:r>
      <w:r w:rsidR="005C19CD" w:rsidRPr="00B45347">
        <w:t xml:space="preserve">management functions </w:t>
      </w:r>
      <w:r w:rsidR="00472DFC">
        <w:t xml:space="preserve">for </w:t>
      </w:r>
      <w:r w:rsidR="005C19CD">
        <w:t>recruitment,</w:t>
      </w:r>
      <w:r w:rsidR="006B2368">
        <w:t xml:space="preserve"> </w:t>
      </w:r>
      <w:r w:rsidR="00AB27DB">
        <w:t>job assignments</w:t>
      </w:r>
      <w:r>
        <w:t xml:space="preserve">, </w:t>
      </w:r>
      <w:r w:rsidR="00AB27DB">
        <w:t>s</w:t>
      </w:r>
      <w:r w:rsidR="005C19CD" w:rsidRPr="00B45347">
        <w:t>cheduling</w:t>
      </w:r>
      <w:r w:rsidR="00AB27DB">
        <w:t xml:space="preserve"> work</w:t>
      </w:r>
      <w:r w:rsidR="00BB2F93">
        <w:t xml:space="preserve"> and time off, </w:t>
      </w:r>
      <w:r w:rsidR="005C19CD" w:rsidRPr="00B45347">
        <w:t>evaluating performance</w:t>
      </w:r>
      <w:r w:rsidR="005C19CD">
        <w:t xml:space="preserve">, administering policies and/or </w:t>
      </w:r>
      <w:r w:rsidR="00B15083">
        <w:t xml:space="preserve">procedures, </w:t>
      </w:r>
      <w:r w:rsidR="00AB27DB">
        <w:t xml:space="preserve">professional development, </w:t>
      </w:r>
      <w:r w:rsidR="005C19CD">
        <w:t>and the handling of disciplinary matters</w:t>
      </w:r>
      <w:r w:rsidR="005C19CD" w:rsidRPr="00B45347">
        <w:t>.</w:t>
      </w:r>
    </w:p>
    <w:p w14:paraId="3F8A345E" w14:textId="77777777" w:rsidR="004B7F7F" w:rsidRPr="006D06B1" w:rsidRDefault="004B7F7F" w:rsidP="004B7F7F">
      <w:pPr>
        <w:pStyle w:val="ListParagraph"/>
        <w:widowControl w:val="0"/>
        <w:jc w:val="both"/>
        <w:rPr>
          <w:szCs w:val="24"/>
        </w:rPr>
      </w:pPr>
    </w:p>
    <w:p w14:paraId="3F0F10F3" w14:textId="2BD25225" w:rsidR="006D06B1" w:rsidRPr="00331CF0" w:rsidRDefault="003E3432" w:rsidP="008643AC">
      <w:pPr>
        <w:pStyle w:val="ListParagraph"/>
        <w:widowControl w:val="0"/>
        <w:numPr>
          <w:ilvl w:val="0"/>
          <w:numId w:val="8"/>
        </w:numPr>
        <w:ind w:hanging="720"/>
        <w:jc w:val="both"/>
        <w:rPr>
          <w:szCs w:val="24"/>
        </w:rPr>
      </w:pPr>
      <w:r>
        <w:t xml:space="preserve">Monitors </w:t>
      </w:r>
      <w:r w:rsidR="00BB2F93">
        <w:t xml:space="preserve">caseloads and </w:t>
      </w:r>
      <w:r w:rsidR="004B7F7F">
        <w:t xml:space="preserve">assigns cases to </w:t>
      </w:r>
      <w:r w:rsidR="00BB2F93">
        <w:t xml:space="preserve">employee attorneys and </w:t>
      </w:r>
      <w:r w:rsidR="004B7F7F">
        <w:t>contract attorneys who take assignments in District Court.</w:t>
      </w:r>
      <w:r>
        <w:t xml:space="preserve">  </w:t>
      </w:r>
    </w:p>
    <w:p w14:paraId="679A18E0" w14:textId="77777777" w:rsidR="00331CF0" w:rsidRPr="00F52A6D" w:rsidRDefault="00331CF0" w:rsidP="00331CF0">
      <w:pPr>
        <w:pStyle w:val="ListParagraph"/>
        <w:widowControl w:val="0"/>
        <w:jc w:val="both"/>
        <w:rPr>
          <w:szCs w:val="24"/>
        </w:rPr>
      </w:pPr>
    </w:p>
    <w:p w14:paraId="78A9C178" w14:textId="27011B6E" w:rsidR="003E3432" w:rsidRPr="003E3432" w:rsidRDefault="00F52A6D" w:rsidP="00331CF0">
      <w:pPr>
        <w:pStyle w:val="ListParagraph"/>
        <w:widowControl w:val="0"/>
        <w:numPr>
          <w:ilvl w:val="0"/>
          <w:numId w:val="8"/>
        </w:numPr>
        <w:ind w:hanging="720"/>
        <w:jc w:val="both"/>
        <w:rPr>
          <w:szCs w:val="24"/>
        </w:rPr>
      </w:pPr>
      <w:r>
        <w:t xml:space="preserve">Participates in </w:t>
      </w:r>
      <w:r w:rsidR="00AB3B33">
        <w:t xml:space="preserve">various </w:t>
      </w:r>
      <w:r>
        <w:t>training and educational programs.</w:t>
      </w:r>
      <w:r w:rsidR="00534BE2">
        <w:t xml:space="preserve"> </w:t>
      </w:r>
      <w:r w:rsidR="003E3432">
        <w:t xml:space="preserve">In collaboration with the Public Defender and Deputy Public Defender, oversees training and practice standards for the District Court Group.  </w:t>
      </w:r>
    </w:p>
    <w:p w14:paraId="23701786" w14:textId="77777777" w:rsidR="003E3432" w:rsidRDefault="003E3432" w:rsidP="003E3432">
      <w:pPr>
        <w:pStyle w:val="ListParagraph"/>
      </w:pPr>
    </w:p>
    <w:p w14:paraId="669C37B4" w14:textId="05FE3FC6" w:rsidR="00331CF0" w:rsidRPr="00331CF0" w:rsidRDefault="00F52A6D" w:rsidP="00331CF0">
      <w:pPr>
        <w:pStyle w:val="ListParagraph"/>
        <w:widowControl w:val="0"/>
        <w:numPr>
          <w:ilvl w:val="0"/>
          <w:numId w:val="8"/>
        </w:numPr>
        <w:ind w:hanging="720"/>
        <w:jc w:val="both"/>
        <w:rPr>
          <w:szCs w:val="24"/>
        </w:rPr>
      </w:pPr>
      <w:r>
        <w:t>Is responsible for monitoring compliance with MIDC grant funding requirements</w:t>
      </w:r>
      <w:r w:rsidR="00D42219">
        <w:t>, data collection</w:t>
      </w:r>
      <w:r>
        <w:t xml:space="preserve"> and standards.</w:t>
      </w:r>
    </w:p>
    <w:p w14:paraId="0C7240C2" w14:textId="77777777" w:rsidR="002C776D" w:rsidRPr="002C776D" w:rsidRDefault="002C776D" w:rsidP="002C776D">
      <w:pPr>
        <w:rPr>
          <w:szCs w:val="24"/>
        </w:rPr>
      </w:pPr>
    </w:p>
    <w:p w14:paraId="03841511" w14:textId="46291948" w:rsidR="00DC5153" w:rsidRPr="002C776D" w:rsidRDefault="006C5C7E" w:rsidP="002C776D">
      <w:pPr>
        <w:pStyle w:val="ListParagraph"/>
        <w:widowControl w:val="0"/>
        <w:numPr>
          <w:ilvl w:val="0"/>
          <w:numId w:val="8"/>
        </w:numPr>
        <w:ind w:hanging="720"/>
        <w:jc w:val="both"/>
        <w:rPr>
          <w:szCs w:val="24"/>
        </w:rPr>
      </w:pPr>
      <w:r w:rsidRPr="002C776D">
        <w:rPr>
          <w:szCs w:val="24"/>
        </w:rPr>
        <w:t xml:space="preserve">Serves with the </w:t>
      </w:r>
      <w:r w:rsidR="00472DFC" w:rsidRPr="002C776D">
        <w:rPr>
          <w:szCs w:val="24"/>
        </w:rPr>
        <w:t xml:space="preserve">Public Defender </w:t>
      </w:r>
      <w:r w:rsidR="002F42E9" w:rsidRPr="002C776D">
        <w:rPr>
          <w:szCs w:val="24"/>
        </w:rPr>
        <w:t>and Deputy Public Defender</w:t>
      </w:r>
      <w:r w:rsidR="002C776D" w:rsidRPr="002C776D">
        <w:rPr>
          <w:szCs w:val="24"/>
        </w:rPr>
        <w:t xml:space="preserve"> </w:t>
      </w:r>
      <w:r w:rsidRPr="002C776D">
        <w:rPr>
          <w:szCs w:val="24"/>
        </w:rPr>
        <w:t>as a</w:t>
      </w:r>
      <w:r w:rsidR="002C776D" w:rsidRPr="002C776D">
        <w:rPr>
          <w:szCs w:val="24"/>
        </w:rPr>
        <w:t xml:space="preserve"> </w:t>
      </w:r>
      <w:r w:rsidRPr="002C776D">
        <w:rPr>
          <w:szCs w:val="24"/>
        </w:rPr>
        <w:t xml:space="preserve">member </w:t>
      </w:r>
      <w:r w:rsidR="002C776D" w:rsidRPr="002C776D">
        <w:rPr>
          <w:szCs w:val="24"/>
        </w:rPr>
        <w:t xml:space="preserve">of the department’s </w:t>
      </w:r>
      <w:r w:rsidR="00DC5153" w:rsidRPr="002C776D">
        <w:rPr>
          <w:szCs w:val="24"/>
        </w:rPr>
        <w:t>management</w:t>
      </w:r>
      <w:r w:rsidR="005C19CD" w:rsidRPr="002C776D">
        <w:rPr>
          <w:szCs w:val="24"/>
        </w:rPr>
        <w:t xml:space="preserve"> </w:t>
      </w:r>
      <w:r w:rsidR="002C776D" w:rsidRPr="002C776D">
        <w:rPr>
          <w:szCs w:val="24"/>
        </w:rPr>
        <w:t>team.</w:t>
      </w:r>
    </w:p>
    <w:p w14:paraId="6B5BDE49" w14:textId="77777777" w:rsidR="002C776D" w:rsidRPr="002C776D" w:rsidRDefault="002C776D" w:rsidP="002C776D">
      <w:pPr>
        <w:pStyle w:val="ListParagraph"/>
        <w:widowControl w:val="0"/>
        <w:jc w:val="both"/>
        <w:rPr>
          <w:szCs w:val="24"/>
        </w:rPr>
      </w:pPr>
    </w:p>
    <w:p w14:paraId="28491922" w14:textId="2571CDD4" w:rsidR="002C776D" w:rsidRDefault="007C465C" w:rsidP="002C776D">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sidRPr="00BB2F93">
        <w:rPr>
          <w:szCs w:val="24"/>
        </w:rPr>
        <w:t xml:space="preserve">Provides indigent defense services through an active </w:t>
      </w:r>
      <w:r w:rsidR="00BB2F93">
        <w:rPr>
          <w:szCs w:val="24"/>
        </w:rPr>
        <w:t xml:space="preserve">but reduced </w:t>
      </w:r>
      <w:r w:rsidRPr="00BB2F93">
        <w:rPr>
          <w:szCs w:val="24"/>
        </w:rPr>
        <w:t xml:space="preserve">caseload. </w:t>
      </w:r>
      <w:r w:rsidR="00884C38">
        <w:rPr>
          <w:szCs w:val="24"/>
        </w:rPr>
        <w:t>This may include misdemeanor or felony cases.</w:t>
      </w:r>
    </w:p>
    <w:p w14:paraId="1755F908" w14:textId="77777777" w:rsidR="002C776D" w:rsidRPr="002C776D" w:rsidRDefault="002C776D" w:rsidP="002C776D">
      <w:pPr>
        <w:pStyle w:val="ListParagraph"/>
        <w:rPr>
          <w:szCs w:val="24"/>
        </w:rPr>
      </w:pPr>
    </w:p>
    <w:p w14:paraId="1FD8A854" w14:textId="77777777" w:rsidR="00534BE2" w:rsidRDefault="002C776D" w:rsidP="00CD3361">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sidRPr="00CD3361">
        <w:rPr>
          <w:szCs w:val="24"/>
        </w:rPr>
        <w:t xml:space="preserve">Is responsible for the ongoing development and implementation of a structured new attorney onboarding and training program. </w:t>
      </w:r>
    </w:p>
    <w:p w14:paraId="55BE603A" w14:textId="77777777" w:rsidR="00534BE2" w:rsidRPr="00534BE2" w:rsidRDefault="00534BE2" w:rsidP="00534BE2">
      <w:pPr>
        <w:pStyle w:val="ListParagraph"/>
        <w:rPr>
          <w:szCs w:val="24"/>
        </w:rPr>
      </w:pPr>
    </w:p>
    <w:p w14:paraId="7190112F" w14:textId="1462497B" w:rsidR="002C776D" w:rsidRPr="00CD3361" w:rsidRDefault="00897DA8" w:rsidP="00CD3361">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Pr>
          <w:szCs w:val="24"/>
        </w:rPr>
        <w:lastRenderedPageBreak/>
        <w:t xml:space="preserve">Cultivates the highest </w:t>
      </w:r>
      <w:r w:rsidR="002C776D" w:rsidRPr="00CD3361">
        <w:rPr>
          <w:szCs w:val="24"/>
        </w:rPr>
        <w:t xml:space="preserve">standards for </w:t>
      </w:r>
      <w:r w:rsidR="00AB3B33">
        <w:rPr>
          <w:szCs w:val="24"/>
        </w:rPr>
        <w:t>professionalism</w:t>
      </w:r>
      <w:r w:rsidR="002C776D" w:rsidRPr="00CD3361">
        <w:rPr>
          <w:szCs w:val="24"/>
        </w:rPr>
        <w:t xml:space="preserve"> and ethical conduct within the District Court </w:t>
      </w:r>
      <w:r w:rsidR="00F83FD9">
        <w:rPr>
          <w:szCs w:val="24"/>
        </w:rPr>
        <w:t>Division</w:t>
      </w:r>
      <w:r w:rsidR="002C776D" w:rsidRPr="00CD3361">
        <w:rPr>
          <w:szCs w:val="24"/>
        </w:rPr>
        <w:t xml:space="preserve">.  </w:t>
      </w:r>
    </w:p>
    <w:p w14:paraId="08F09F1C" w14:textId="77777777" w:rsidR="002C776D" w:rsidRPr="002C776D" w:rsidRDefault="002C776D" w:rsidP="002C7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Cs w:val="24"/>
        </w:rPr>
      </w:pPr>
    </w:p>
    <w:p w14:paraId="682667C7" w14:textId="19F202F4" w:rsidR="002C776D" w:rsidRDefault="002C776D" w:rsidP="007C465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Pr>
          <w:szCs w:val="24"/>
        </w:rPr>
        <w:t xml:space="preserve">Develops and oversees an individualized professional and career development plan for attorneys in the District Court </w:t>
      </w:r>
      <w:r w:rsidR="00F83FD9">
        <w:rPr>
          <w:szCs w:val="24"/>
        </w:rPr>
        <w:t>Division</w:t>
      </w:r>
      <w:r>
        <w:rPr>
          <w:szCs w:val="24"/>
        </w:rPr>
        <w:t>.</w:t>
      </w:r>
    </w:p>
    <w:p w14:paraId="552D8F54" w14:textId="77777777" w:rsidR="00884C38" w:rsidRPr="00884C38" w:rsidRDefault="00884C38" w:rsidP="00884C38">
      <w:pPr>
        <w:pStyle w:val="ListParagraph"/>
        <w:rPr>
          <w:szCs w:val="24"/>
        </w:rPr>
      </w:pPr>
    </w:p>
    <w:p w14:paraId="7468024F" w14:textId="4F72524B" w:rsidR="00884C38" w:rsidRDefault="00884C38" w:rsidP="007C465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szCs w:val="24"/>
        </w:rPr>
      </w:pPr>
      <w:r>
        <w:rPr>
          <w:szCs w:val="24"/>
        </w:rPr>
        <w:t>Coordinates mentoring and 2</w:t>
      </w:r>
      <w:r w:rsidRPr="00884C38">
        <w:rPr>
          <w:szCs w:val="24"/>
          <w:vertAlign w:val="superscript"/>
        </w:rPr>
        <w:t>nd</w:t>
      </w:r>
      <w:r>
        <w:rPr>
          <w:szCs w:val="24"/>
        </w:rPr>
        <w:t xml:space="preserve"> chair opportunities with experienced attorneys handling felony cases.</w:t>
      </w:r>
    </w:p>
    <w:p w14:paraId="734CFDAD" w14:textId="594F59BE" w:rsidR="00D14A45" w:rsidRPr="00B3277F" w:rsidRDefault="007C465C" w:rsidP="00B32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Cs w:val="24"/>
        </w:rPr>
      </w:pPr>
      <w:r w:rsidRPr="00BB2F93">
        <w:rPr>
          <w:szCs w:val="24"/>
        </w:rPr>
        <w:t xml:space="preserve"> </w:t>
      </w:r>
    </w:p>
    <w:p w14:paraId="5CC28EC0" w14:textId="06310799" w:rsidR="00D14A45" w:rsidRDefault="00CD3361" w:rsidP="00D14A45">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sidRPr="00CD3361">
        <w:rPr>
          <w:bCs/>
          <w:szCs w:val="24"/>
        </w:rPr>
        <w:t xml:space="preserve">Works closely with the </w:t>
      </w:r>
      <w:r w:rsidR="00884C38">
        <w:rPr>
          <w:bCs/>
          <w:szCs w:val="24"/>
        </w:rPr>
        <w:t xml:space="preserve">Arraignment </w:t>
      </w:r>
      <w:r w:rsidR="00DB3516">
        <w:rPr>
          <w:bCs/>
          <w:szCs w:val="24"/>
        </w:rPr>
        <w:t>Coordinator</w:t>
      </w:r>
      <w:r w:rsidRPr="00CD3361">
        <w:rPr>
          <w:bCs/>
          <w:szCs w:val="24"/>
        </w:rPr>
        <w:t xml:space="preserve"> </w:t>
      </w:r>
      <w:r w:rsidR="00F83FD9">
        <w:rPr>
          <w:bCs/>
          <w:szCs w:val="24"/>
        </w:rPr>
        <w:t>on matters involving</w:t>
      </w:r>
      <w:r w:rsidR="00D14A45" w:rsidRPr="00CD3361">
        <w:rPr>
          <w:bCs/>
          <w:szCs w:val="24"/>
        </w:rPr>
        <w:t xml:space="preserve"> the assignment, scheduling, and coordination of work for attorneys</w:t>
      </w:r>
      <w:r w:rsidR="00512DC2" w:rsidRPr="00CD3361">
        <w:rPr>
          <w:bCs/>
          <w:szCs w:val="24"/>
        </w:rPr>
        <w:t xml:space="preserve">. </w:t>
      </w:r>
    </w:p>
    <w:p w14:paraId="5AB2E74B" w14:textId="77777777" w:rsidR="00B3277F" w:rsidRDefault="00B3277F" w:rsidP="00B3277F">
      <w:pPr>
        <w:pStyle w:val="ListParagraph"/>
        <w:rPr>
          <w:bCs/>
          <w:szCs w:val="24"/>
        </w:rPr>
      </w:pPr>
    </w:p>
    <w:p w14:paraId="1A3589E1" w14:textId="5269779B" w:rsidR="00B3277F" w:rsidRDefault="00B3277F" w:rsidP="00B3277F">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sidRPr="00B3277F">
        <w:rPr>
          <w:bCs/>
          <w:szCs w:val="24"/>
        </w:rPr>
        <w:t xml:space="preserve">In collaboration with the Public Defender and Deputy Public Defender, is responsible for the </w:t>
      </w:r>
      <w:r>
        <w:rPr>
          <w:bCs/>
          <w:szCs w:val="24"/>
        </w:rPr>
        <w:t xml:space="preserve">ongoing development, implementation and oversight of </w:t>
      </w:r>
      <w:r w:rsidR="00AB3B33">
        <w:rPr>
          <w:bCs/>
          <w:szCs w:val="24"/>
        </w:rPr>
        <w:t>structured</w:t>
      </w:r>
      <w:r>
        <w:rPr>
          <w:bCs/>
          <w:szCs w:val="24"/>
        </w:rPr>
        <w:t xml:space="preserve"> legal internship, </w:t>
      </w:r>
      <w:r w:rsidR="00534BE2">
        <w:rPr>
          <w:bCs/>
          <w:szCs w:val="24"/>
        </w:rPr>
        <w:t>externship,</w:t>
      </w:r>
      <w:r>
        <w:rPr>
          <w:bCs/>
          <w:szCs w:val="24"/>
        </w:rPr>
        <w:t xml:space="preserve"> and fellowship programs.</w:t>
      </w:r>
    </w:p>
    <w:p w14:paraId="12F74532" w14:textId="77777777" w:rsidR="00B3277F" w:rsidRDefault="00B3277F" w:rsidP="00B3277F">
      <w:pPr>
        <w:pStyle w:val="ListParagraph"/>
        <w:rPr>
          <w:bCs/>
          <w:szCs w:val="24"/>
        </w:rPr>
      </w:pPr>
    </w:p>
    <w:p w14:paraId="4D93A1BF" w14:textId="240A59B7" w:rsidR="00B3277F" w:rsidRPr="00B3277F" w:rsidRDefault="00B3277F" w:rsidP="00B3277F">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sidRPr="00B3277F">
        <w:rPr>
          <w:bCs/>
          <w:szCs w:val="24"/>
        </w:rPr>
        <w:t>Provides support to other attorneys and staff in gathering and analyzing case evidence, preparing arguments, and presenting cases in court.</w:t>
      </w:r>
      <w:r w:rsidR="00534BE2">
        <w:rPr>
          <w:bCs/>
          <w:szCs w:val="24"/>
        </w:rPr>
        <w:t xml:space="preserve"> </w:t>
      </w:r>
      <w:r w:rsidRPr="00B3277F">
        <w:rPr>
          <w:bCs/>
          <w:szCs w:val="24"/>
        </w:rPr>
        <w:t xml:space="preserve">Assigns cases to attorneys, reviews progress, and provides technical assistance and guidance as needed.  </w:t>
      </w:r>
    </w:p>
    <w:p w14:paraId="1541FC2E" w14:textId="77777777" w:rsidR="00CA3B1E" w:rsidRPr="00CA3B1E" w:rsidRDefault="00CA3B1E" w:rsidP="00060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bCs/>
          <w:szCs w:val="24"/>
        </w:rPr>
      </w:pPr>
    </w:p>
    <w:p w14:paraId="3B299F6C" w14:textId="37E8373F" w:rsidR="00CD3361" w:rsidRDefault="00F83FD9" w:rsidP="00CD3361">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Pr>
          <w:bCs/>
          <w:szCs w:val="24"/>
        </w:rPr>
        <w:t>May serve</w:t>
      </w:r>
      <w:r w:rsidR="007C465C" w:rsidRPr="003D57F4">
        <w:rPr>
          <w:bCs/>
          <w:szCs w:val="24"/>
        </w:rPr>
        <w:t xml:space="preserve"> as </w:t>
      </w:r>
      <w:r w:rsidR="003D57F4" w:rsidRPr="003D57F4">
        <w:rPr>
          <w:bCs/>
          <w:szCs w:val="24"/>
        </w:rPr>
        <w:t>a</w:t>
      </w:r>
      <w:r w:rsidR="007C465C" w:rsidRPr="003D57F4">
        <w:rPr>
          <w:bCs/>
          <w:szCs w:val="24"/>
        </w:rPr>
        <w:t xml:space="preserve"> department liaison with </w:t>
      </w:r>
      <w:r w:rsidR="00CA3B1E" w:rsidRPr="003D57F4">
        <w:rPr>
          <w:bCs/>
          <w:szCs w:val="24"/>
        </w:rPr>
        <w:t>law enforcement agencies, courts, private attorneys</w:t>
      </w:r>
      <w:r w:rsidR="00BB2A54" w:rsidRPr="003D57F4">
        <w:rPr>
          <w:bCs/>
          <w:szCs w:val="24"/>
        </w:rPr>
        <w:t>,</w:t>
      </w:r>
      <w:r w:rsidR="00CA3B1E" w:rsidRPr="003D57F4">
        <w:rPr>
          <w:bCs/>
          <w:szCs w:val="24"/>
        </w:rPr>
        <w:t xml:space="preserve"> and social agencies</w:t>
      </w:r>
      <w:r w:rsidR="003D57F4" w:rsidRPr="003D57F4">
        <w:rPr>
          <w:bCs/>
          <w:szCs w:val="24"/>
        </w:rPr>
        <w:t>.</w:t>
      </w:r>
      <w:r w:rsidR="00CA3B1E" w:rsidRPr="003D57F4">
        <w:rPr>
          <w:bCs/>
          <w:szCs w:val="24"/>
        </w:rPr>
        <w:t xml:space="preserve"> </w:t>
      </w:r>
    </w:p>
    <w:p w14:paraId="46D5CA0D" w14:textId="77777777" w:rsidR="00CD3361" w:rsidRDefault="00CD3361" w:rsidP="00CD3361">
      <w:pPr>
        <w:pStyle w:val="ListParagraph"/>
        <w:rPr>
          <w:bCs/>
          <w:szCs w:val="24"/>
        </w:rPr>
      </w:pPr>
    </w:p>
    <w:p w14:paraId="7E05860A" w14:textId="7DC8272F" w:rsidR="00CD3361" w:rsidRPr="00CD3361" w:rsidRDefault="00CD3361" w:rsidP="00CD3361">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sidRPr="00CD3361">
        <w:rPr>
          <w:bCs/>
          <w:szCs w:val="24"/>
        </w:rPr>
        <w:t>Supports</w:t>
      </w:r>
      <w:r w:rsidR="00B3277F">
        <w:rPr>
          <w:bCs/>
          <w:szCs w:val="24"/>
        </w:rPr>
        <w:t xml:space="preserve">, coordinates with, </w:t>
      </w:r>
      <w:r w:rsidRPr="00CD3361">
        <w:rPr>
          <w:bCs/>
          <w:szCs w:val="24"/>
        </w:rPr>
        <w:t xml:space="preserve">and supervises the </w:t>
      </w:r>
      <w:r w:rsidR="009C15D1">
        <w:rPr>
          <w:bCs/>
          <w:szCs w:val="24"/>
        </w:rPr>
        <w:t>Arraignment Coordinator</w:t>
      </w:r>
      <w:r w:rsidRPr="00CD3361">
        <w:rPr>
          <w:bCs/>
          <w:szCs w:val="24"/>
        </w:rPr>
        <w:t xml:space="preserve"> who directs the </w:t>
      </w:r>
      <w:r>
        <w:rPr>
          <w:bCs/>
          <w:szCs w:val="24"/>
        </w:rPr>
        <w:t>d</w:t>
      </w:r>
      <w:r w:rsidRPr="00CD3361">
        <w:rPr>
          <w:bCs/>
          <w:szCs w:val="24"/>
        </w:rPr>
        <w:t xml:space="preserve">epartment’s arraignment and </w:t>
      </w:r>
      <w:r w:rsidR="00B3277F">
        <w:rPr>
          <w:bCs/>
          <w:szCs w:val="24"/>
        </w:rPr>
        <w:t>p</w:t>
      </w:r>
      <w:r w:rsidRPr="00CD3361">
        <w:rPr>
          <w:bCs/>
          <w:szCs w:val="24"/>
        </w:rPr>
        <w:t xml:space="preserve">ersonal </w:t>
      </w:r>
      <w:r w:rsidR="00B3277F">
        <w:rPr>
          <w:bCs/>
          <w:szCs w:val="24"/>
        </w:rPr>
        <w:t>p</w:t>
      </w:r>
      <w:r w:rsidRPr="00CD3361">
        <w:rPr>
          <w:bCs/>
          <w:szCs w:val="24"/>
        </w:rPr>
        <w:t xml:space="preserve">rotection </w:t>
      </w:r>
      <w:r w:rsidR="00B3277F">
        <w:rPr>
          <w:bCs/>
          <w:szCs w:val="24"/>
        </w:rPr>
        <w:t>o</w:t>
      </w:r>
      <w:r w:rsidRPr="00CD3361">
        <w:rPr>
          <w:bCs/>
          <w:szCs w:val="24"/>
        </w:rPr>
        <w:t>rder responsibilities.</w:t>
      </w:r>
    </w:p>
    <w:p w14:paraId="571151C1" w14:textId="77777777" w:rsidR="00BB2A54" w:rsidRPr="00CA3B1E" w:rsidRDefault="00BB2A54" w:rsidP="00CD3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Cs w:val="24"/>
        </w:rPr>
      </w:pPr>
    </w:p>
    <w:p w14:paraId="4E7A3619" w14:textId="0508A471" w:rsidR="00D14A45" w:rsidRDefault="00D14A45" w:rsidP="00D14A45">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Pr>
          <w:bCs/>
          <w:szCs w:val="24"/>
        </w:rPr>
        <w:t>Monitors legal developments, including case law, rules of evidence, court rules</w:t>
      </w:r>
      <w:r w:rsidRPr="00CA3B1E">
        <w:rPr>
          <w:bCs/>
          <w:szCs w:val="24"/>
        </w:rPr>
        <w:t xml:space="preserve"> and relevant legislation </w:t>
      </w:r>
      <w:r>
        <w:rPr>
          <w:bCs/>
          <w:szCs w:val="24"/>
        </w:rPr>
        <w:t xml:space="preserve">which may impact the work of the </w:t>
      </w:r>
      <w:r w:rsidR="00DC5153">
        <w:rPr>
          <w:bCs/>
          <w:szCs w:val="24"/>
        </w:rPr>
        <w:t>d</w:t>
      </w:r>
      <w:r>
        <w:rPr>
          <w:bCs/>
          <w:szCs w:val="24"/>
        </w:rPr>
        <w:t>epartment.</w:t>
      </w:r>
      <w:r w:rsidR="00534BE2">
        <w:rPr>
          <w:bCs/>
          <w:szCs w:val="24"/>
        </w:rPr>
        <w:t xml:space="preserve"> </w:t>
      </w:r>
      <w:r>
        <w:rPr>
          <w:bCs/>
          <w:szCs w:val="24"/>
        </w:rPr>
        <w:t>Ensures that staff receives ongoing training and legal updates.</w:t>
      </w:r>
      <w:r w:rsidR="00DC5153">
        <w:rPr>
          <w:bCs/>
          <w:szCs w:val="24"/>
        </w:rPr>
        <w:t xml:space="preserve"> A</w:t>
      </w:r>
      <w:r w:rsidRPr="00CA3B1E">
        <w:rPr>
          <w:bCs/>
          <w:szCs w:val="24"/>
        </w:rPr>
        <w:t>ttend</w:t>
      </w:r>
      <w:r w:rsidR="00B3277F">
        <w:rPr>
          <w:bCs/>
          <w:szCs w:val="24"/>
        </w:rPr>
        <w:t xml:space="preserve">s </w:t>
      </w:r>
      <w:r w:rsidRPr="00CA3B1E">
        <w:rPr>
          <w:bCs/>
          <w:szCs w:val="24"/>
        </w:rPr>
        <w:t>mee</w:t>
      </w:r>
      <w:r>
        <w:rPr>
          <w:bCs/>
          <w:szCs w:val="24"/>
        </w:rPr>
        <w:t xml:space="preserve">tings, </w:t>
      </w:r>
      <w:r w:rsidR="00F83FD9">
        <w:rPr>
          <w:bCs/>
          <w:szCs w:val="24"/>
        </w:rPr>
        <w:t xml:space="preserve">seminars, </w:t>
      </w:r>
      <w:r>
        <w:rPr>
          <w:bCs/>
          <w:szCs w:val="24"/>
        </w:rPr>
        <w:t>and conferences.</w:t>
      </w:r>
    </w:p>
    <w:p w14:paraId="417A46E2" w14:textId="77777777" w:rsidR="00D14A45" w:rsidRDefault="00D14A45" w:rsidP="00D1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bCs/>
          <w:szCs w:val="24"/>
        </w:rPr>
      </w:pPr>
    </w:p>
    <w:p w14:paraId="0AFE11DD" w14:textId="76E33DDF" w:rsidR="00D14A45" w:rsidRDefault="00D14A45" w:rsidP="00D14A45">
      <w:pPr>
        <w:pStyle w:val="ListParagraph"/>
        <w:widowControl w:val="0"/>
        <w:numPr>
          <w:ilvl w:val="0"/>
          <w:numId w:val="8"/>
        </w:numPr>
        <w:ind w:hanging="720"/>
        <w:jc w:val="both"/>
        <w:rPr>
          <w:szCs w:val="24"/>
        </w:rPr>
      </w:pPr>
      <w:bookmarkStart w:id="0" w:name="_Hlk62136594"/>
      <w:r>
        <w:rPr>
          <w:szCs w:val="24"/>
        </w:rPr>
        <w:t xml:space="preserve">Ensures </w:t>
      </w:r>
      <w:r w:rsidR="00BB5500">
        <w:rPr>
          <w:szCs w:val="24"/>
        </w:rPr>
        <w:t>compliance with all</w:t>
      </w:r>
      <w:r w:rsidR="00AB3B33">
        <w:rPr>
          <w:szCs w:val="24"/>
        </w:rPr>
        <w:t xml:space="preserve"> </w:t>
      </w:r>
      <w:r w:rsidR="00BB5500">
        <w:rPr>
          <w:szCs w:val="24"/>
        </w:rPr>
        <w:t>County and office policies and procedures.</w:t>
      </w:r>
    </w:p>
    <w:bookmarkEnd w:id="0"/>
    <w:p w14:paraId="500002E2" w14:textId="77777777" w:rsidR="00D14A45" w:rsidRDefault="00D14A45" w:rsidP="00D1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bCs/>
          <w:szCs w:val="24"/>
        </w:rPr>
      </w:pPr>
    </w:p>
    <w:p w14:paraId="2B7B6966" w14:textId="08C9D636" w:rsidR="00D14A45" w:rsidRPr="00D14A45" w:rsidRDefault="003D57F4" w:rsidP="00D14A45">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Pr>
          <w:bCs/>
          <w:szCs w:val="24"/>
        </w:rPr>
        <w:t>S</w:t>
      </w:r>
      <w:r w:rsidR="00D14A45" w:rsidRPr="00CA3B1E">
        <w:rPr>
          <w:bCs/>
          <w:szCs w:val="24"/>
        </w:rPr>
        <w:t>peak</w:t>
      </w:r>
      <w:r>
        <w:rPr>
          <w:bCs/>
          <w:szCs w:val="24"/>
        </w:rPr>
        <w:t>s</w:t>
      </w:r>
      <w:r w:rsidR="00D14A45" w:rsidRPr="00CA3B1E">
        <w:rPr>
          <w:bCs/>
          <w:szCs w:val="24"/>
        </w:rPr>
        <w:t xml:space="preserve"> before groups regarding the criminal justice system and the constitutionally mandated role of the defense.</w:t>
      </w:r>
      <w:r w:rsidR="00534BE2">
        <w:rPr>
          <w:bCs/>
          <w:szCs w:val="24"/>
        </w:rPr>
        <w:t xml:space="preserve"> </w:t>
      </w:r>
      <w:r w:rsidR="00331CF0">
        <w:rPr>
          <w:bCs/>
          <w:szCs w:val="24"/>
        </w:rPr>
        <w:t>May serve on committees and boards of public or non-profit organizations related to indigent defense.</w:t>
      </w:r>
    </w:p>
    <w:p w14:paraId="38874AF7" w14:textId="77777777" w:rsidR="00D05E1C" w:rsidRDefault="00BB2A54" w:rsidP="00D1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bCs/>
          <w:szCs w:val="24"/>
        </w:rPr>
      </w:pPr>
      <w:r w:rsidRPr="00D05E1C">
        <w:rPr>
          <w:bCs/>
          <w:szCs w:val="24"/>
        </w:rPr>
        <w:t xml:space="preserve"> </w:t>
      </w:r>
    </w:p>
    <w:p w14:paraId="3953C890" w14:textId="0A1B23F1" w:rsidR="00BB2A54" w:rsidRDefault="00DC5153" w:rsidP="0006016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rPr>
      </w:pPr>
      <w:r>
        <w:rPr>
          <w:bCs/>
          <w:szCs w:val="24"/>
        </w:rPr>
        <w:t>May serve</w:t>
      </w:r>
      <w:r w:rsidR="00D05E1C">
        <w:rPr>
          <w:bCs/>
          <w:szCs w:val="24"/>
        </w:rPr>
        <w:t xml:space="preserve"> in a</w:t>
      </w:r>
      <w:r w:rsidR="00FB0F7E">
        <w:rPr>
          <w:bCs/>
          <w:szCs w:val="24"/>
        </w:rPr>
        <w:t xml:space="preserve"> back-up capacity for the </w:t>
      </w:r>
      <w:r w:rsidR="00D05E1C">
        <w:rPr>
          <w:bCs/>
          <w:szCs w:val="24"/>
        </w:rPr>
        <w:t xml:space="preserve">Deputy </w:t>
      </w:r>
      <w:r w:rsidR="001C2A5E">
        <w:rPr>
          <w:bCs/>
          <w:szCs w:val="24"/>
        </w:rPr>
        <w:t xml:space="preserve">Public </w:t>
      </w:r>
      <w:r w:rsidR="00D05E1C">
        <w:rPr>
          <w:bCs/>
          <w:szCs w:val="24"/>
        </w:rPr>
        <w:t xml:space="preserve">Defender </w:t>
      </w:r>
      <w:r>
        <w:rPr>
          <w:bCs/>
          <w:szCs w:val="24"/>
        </w:rPr>
        <w:t xml:space="preserve">or Public Defender </w:t>
      </w:r>
      <w:r w:rsidR="00D05E1C">
        <w:rPr>
          <w:bCs/>
          <w:szCs w:val="24"/>
        </w:rPr>
        <w:t>in his/her absence.</w:t>
      </w:r>
      <w:r w:rsidR="00BB2A54" w:rsidRPr="00D05E1C">
        <w:rPr>
          <w:bCs/>
          <w:szCs w:val="24"/>
        </w:rPr>
        <w:t xml:space="preserve"> </w:t>
      </w:r>
    </w:p>
    <w:p w14:paraId="51FD8ECE" w14:textId="77777777" w:rsidR="00CD3361" w:rsidRDefault="00CD3361" w:rsidP="00CD3361">
      <w:pPr>
        <w:pStyle w:val="ListParagraph"/>
        <w:rPr>
          <w:bCs/>
          <w:szCs w:val="24"/>
        </w:rPr>
      </w:pPr>
    </w:p>
    <w:p w14:paraId="25F46363" w14:textId="77777777" w:rsidR="00EC6F35" w:rsidRPr="00B15083" w:rsidRDefault="00B15083" w:rsidP="00060162">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bCs/>
          <w:szCs w:val="24"/>
          <w:u w:val="single"/>
        </w:rPr>
      </w:pPr>
      <w:r>
        <w:rPr>
          <w:szCs w:val="24"/>
        </w:rPr>
        <w:tab/>
      </w:r>
      <w:r w:rsidR="007B5B2A" w:rsidRPr="00B15083">
        <w:rPr>
          <w:szCs w:val="24"/>
        </w:rPr>
        <w:t>Performs other duties as assigned.</w:t>
      </w:r>
    </w:p>
    <w:p w14:paraId="266C672D" w14:textId="77777777" w:rsidR="00D05E1C" w:rsidRDefault="00D05E1C" w:rsidP="00060162">
      <w:pPr>
        <w:widowControl w:val="0"/>
        <w:jc w:val="both"/>
        <w:rPr>
          <w:b/>
          <w:szCs w:val="24"/>
        </w:rPr>
      </w:pPr>
    </w:p>
    <w:p w14:paraId="27BEE3F2" w14:textId="77777777" w:rsidR="00EC6F35" w:rsidRPr="000A47B4" w:rsidRDefault="007B5B2A" w:rsidP="00060162">
      <w:pPr>
        <w:widowControl w:val="0"/>
        <w:jc w:val="both"/>
        <w:rPr>
          <w:b/>
          <w:szCs w:val="24"/>
        </w:rPr>
      </w:pPr>
      <w:r w:rsidRPr="000A47B4">
        <w:rPr>
          <w:b/>
          <w:szCs w:val="24"/>
        </w:rPr>
        <w:t>JOB QUALIFICATIONS:</w:t>
      </w:r>
    </w:p>
    <w:p w14:paraId="613B7009" w14:textId="77777777" w:rsidR="00EC6F35" w:rsidRPr="009D2B15" w:rsidRDefault="00EC6F35" w:rsidP="00060162">
      <w:pPr>
        <w:widowControl w:val="0"/>
        <w:jc w:val="both"/>
        <w:rPr>
          <w:szCs w:val="24"/>
        </w:rPr>
      </w:pPr>
    </w:p>
    <w:p w14:paraId="58A726FC" w14:textId="37D88B67" w:rsidR="004C54EE" w:rsidRDefault="00860E6C" w:rsidP="00060162">
      <w:pPr>
        <w:numPr>
          <w:ilvl w:val="0"/>
          <w:numId w:val="11"/>
        </w:numPr>
        <w:tabs>
          <w:tab w:val="left" w:pos="720"/>
        </w:tabs>
        <w:ind w:hanging="720"/>
        <w:jc w:val="both"/>
        <w:rPr>
          <w:szCs w:val="24"/>
        </w:rPr>
      </w:pPr>
      <w:r w:rsidRPr="003D57F4">
        <w:rPr>
          <w:szCs w:val="24"/>
        </w:rPr>
        <w:t>A</w:t>
      </w:r>
      <w:r w:rsidR="004C54EE" w:rsidRPr="003D57F4">
        <w:rPr>
          <w:szCs w:val="24"/>
        </w:rPr>
        <w:t xml:space="preserve"> Juris Doctorate from an accredited law school</w:t>
      </w:r>
      <w:r w:rsidR="008374BF" w:rsidRPr="003D57F4">
        <w:rPr>
          <w:szCs w:val="24"/>
        </w:rPr>
        <w:t xml:space="preserve"> </w:t>
      </w:r>
      <w:r w:rsidRPr="003D57F4">
        <w:rPr>
          <w:szCs w:val="24"/>
        </w:rPr>
        <w:t xml:space="preserve">is required, along with membership in good standing with the </w:t>
      </w:r>
      <w:r w:rsidR="004C54EE" w:rsidRPr="003D57F4">
        <w:rPr>
          <w:szCs w:val="24"/>
        </w:rPr>
        <w:t>State Bar Association of Michigan</w:t>
      </w:r>
      <w:r w:rsidRPr="003D57F4">
        <w:rPr>
          <w:szCs w:val="24"/>
        </w:rPr>
        <w:t xml:space="preserve"> and authority to practice law in the State of Michigan</w:t>
      </w:r>
      <w:r w:rsidR="004C54EE" w:rsidRPr="003D57F4">
        <w:rPr>
          <w:szCs w:val="24"/>
        </w:rPr>
        <w:t>.</w:t>
      </w:r>
      <w:r w:rsidR="00463AFE" w:rsidRPr="003D57F4">
        <w:rPr>
          <w:szCs w:val="24"/>
        </w:rPr>
        <w:t xml:space="preserve">  </w:t>
      </w:r>
    </w:p>
    <w:p w14:paraId="0968CDF5" w14:textId="77777777" w:rsidR="003D57F4" w:rsidRPr="003D57F4" w:rsidRDefault="003D57F4" w:rsidP="003D57F4">
      <w:pPr>
        <w:tabs>
          <w:tab w:val="left" w:pos="720"/>
        </w:tabs>
        <w:ind w:left="720"/>
        <w:jc w:val="both"/>
        <w:rPr>
          <w:szCs w:val="24"/>
        </w:rPr>
      </w:pPr>
    </w:p>
    <w:p w14:paraId="1F8F6804" w14:textId="59088D3A" w:rsidR="00463AFE" w:rsidRPr="00463AFE" w:rsidRDefault="00D501D2" w:rsidP="00060162">
      <w:pPr>
        <w:numPr>
          <w:ilvl w:val="0"/>
          <w:numId w:val="11"/>
        </w:numPr>
        <w:tabs>
          <w:tab w:val="left" w:pos="720"/>
        </w:tabs>
        <w:ind w:hanging="720"/>
        <w:jc w:val="both"/>
        <w:rPr>
          <w:szCs w:val="24"/>
        </w:rPr>
      </w:pPr>
      <w:r>
        <w:rPr>
          <w:szCs w:val="24"/>
        </w:rPr>
        <w:lastRenderedPageBreak/>
        <w:t>A</w:t>
      </w:r>
      <w:r w:rsidR="003D57F4">
        <w:rPr>
          <w:szCs w:val="24"/>
        </w:rPr>
        <w:t xml:space="preserve">t least </w:t>
      </w:r>
      <w:r>
        <w:rPr>
          <w:szCs w:val="24"/>
        </w:rPr>
        <w:t>five</w:t>
      </w:r>
      <w:r w:rsidR="004C54EE" w:rsidRPr="00463AFE">
        <w:rPr>
          <w:szCs w:val="24"/>
        </w:rPr>
        <w:t xml:space="preserve"> years of progressively more responsible legal experience</w:t>
      </w:r>
      <w:r w:rsidR="00463AFE">
        <w:rPr>
          <w:szCs w:val="24"/>
        </w:rPr>
        <w:t xml:space="preserve"> in the </w:t>
      </w:r>
      <w:r w:rsidR="008374BF">
        <w:rPr>
          <w:szCs w:val="24"/>
        </w:rPr>
        <w:t>practice of law, preferably in criminal defense</w:t>
      </w:r>
      <w:r w:rsidR="004B7F7F">
        <w:rPr>
          <w:szCs w:val="24"/>
        </w:rPr>
        <w:t xml:space="preserve"> at the trial court level</w:t>
      </w:r>
      <w:r w:rsidR="008374BF">
        <w:rPr>
          <w:szCs w:val="24"/>
        </w:rPr>
        <w:t>.</w:t>
      </w:r>
      <w:r w:rsidR="00534BE2">
        <w:rPr>
          <w:szCs w:val="24"/>
        </w:rPr>
        <w:t xml:space="preserve"> </w:t>
      </w:r>
      <w:r w:rsidR="00897DA8">
        <w:rPr>
          <w:szCs w:val="24"/>
        </w:rPr>
        <w:t>Significant e</w:t>
      </w:r>
      <w:r w:rsidR="00F3087A">
        <w:rPr>
          <w:szCs w:val="24"/>
        </w:rPr>
        <w:t xml:space="preserve">xperience </w:t>
      </w:r>
      <w:r w:rsidR="00DB2518">
        <w:rPr>
          <w:szCs w:val="24"/>
        </w:rPr>
        <w:t>with</w:t>
      </w:r>
      <w:r w:rsidR="00490272">
        <w:rPr>
          <w:szCs w:val="24"/>
        </w:rPr>
        <w:t xml:space="preserve"> </w:t>
      </w:r>
      <w:r w:rsidR="00463AFE" w:rsidRPr="00463AFE">
        <w:rPr>
          <w:szCs w:val="24"/>
        </w:rPr>
        <w:t xml:space="preserve">personnel management </w:t>
      </w:r>
      <w:r w:rsidR="009C15D1">
        <w:rPr>
          <w:szCs w:val="24"/>
        </w:rPr>
        <w:t xml:space="preserve">and project management </w:t>
      </w:r>
      <w:r>
        <w:rPr>
          <w:szCs w:val="24"/>
        </w:rPr>
        <w:t>is required</w:t>
      </w:r>
      <w:r w:rsidR="00463AFE" w:rsidRPr="00463AFE">
        <w:rPr>
          <w:szCs w:val="24"/>
        </w:rPr>
        <w:t>.</w:t>
      </w:r>
    </w:p>
    <w:p w14:paraId="5B962C74" w14:textId="77777777" w:rsidR="005A6DFB" w:rsidRDefault="005A6DFB" w:rsidP="00060162">
      <w:pPr>
        <w:tabs>
          <w:tab w:val="left" w:pos="720"/>
        </w:tabs>
        <w:ind w:left="720"/>
        <w:jc w:val="both"/>
        <w:rPr>
          <w:szCs w:val="24"/>
        </w:rPr>
      </w:pPr>
    </w:p>
    <w:p w14:paraId="2B345787" w14:textId="1403CBA7" w:rsidR="00D14A45" w:rsidRPr="00E90584" w:rsidRDefault="00D14A45" w:rsidP="00E90584">
      <w:pPr>
        <w:numPr>
          <w:ilvl w:val="0"/>
          <w:numId w:val="11"/>
        </w:numPr>
        <w:tabs>
          <w:tab w:val="left" w:pos="720"/>
        </w:tabs>
        <w:ind w:hanging="720"/>
        <w:jc w:val="both"/>
        <w:rPr>
          <w:szCs w:val="24"/>
        </w:rPr>
      </w:pPr>
      <w:r w:rsidRPr="005A6DFB">
        <w:rPr>
          <w:szCs w:val="24"/>
        </w:rPr>
        <w:t xml:space="preserve">Leadership </w:t>
      </w:r>
      <w:r w:rsidR="00E90584">
        <w:rPr>
          <w:szCs w:val="24"/>
        </w:rPr>
        <w:t xml:space="preserve">and management </w:t>
      </w:r>
      <w:r w:rsidRPr="005A6DFB">
        <w:rPr>
          <w:szCs w:val="24"/>
        </w:rPr>
        <w:t>skills necessary to develop and maintain a positive</w:t>
      </w:r>
      <w:r w:rsidR="00D501D2">
        <w:rPr>
          <w:szCs w:val="24"/>
        </w:rPr>
        <w:t xml:space="preserve">, </w:t>
      </w:r>
      <w:r w:rsidR="00EF46B0">
        <w:rPr>
          <w:szCs w:val="24"/>
        </w:rPr>
        <w:t>supportive,</w:t>
      </w:r>
      <w:r w:rsidR="00D501D2">
        <w:rPr>
          <w:szCs w:val="24"/>
        </w:rPr>
        <w:t xml:space="preserve"> </w:t>
      </w:r>
      <w:r w:rsidRPr="005A6DFB">
        <w:rPr>
          <w:szCs w:val="24"/>
        </w:rPr>
        <w:t>and professional working environment</w:t>
      </w:r>
      <w:r w:rsidR="004B7F7F">
        <w:rPr>
          <w:szCs w:val="24"/>
        </w:rPr>
        <w:t>.</w:t>
      </w:r>
      <w:r w:rsidRPr="005A6DFB">
        <w:rPr>
          <w:szCs w:val="24"/>
        </w:rPr>
        <w:t xml:space="preserve"> </w:t>
      </w:r>
      <w:r w:rsidR="00E90584">
        <w:rPr>
          <w:szCs w:val="24"/>
        </w:rPr>
        <w:t>Must have a strong</w:t>
      </w:r>
      <w:r w:rsidR="00534BE2" w:rsidRPr="00E90584">
        <w:rPr>
          <w:szCs w:val="24"/>
        </w:rPr>
        <w:t xml:space="preserve"> commitment to continually grow and </w:t>
      </w:r>
      <w:r w:rsidR="00897DA8">
        <w:rPr>
          <w:szCs w:val="24"/>
        </w:rPr>
        <w:t>develop</w:t>
      </w:r>
      <w:r w:rsidR="00534BE2" w:rsidRPr="00E90584">
        <w:rPr>
          <w:szCs w:val="24"/>
        </w:rPr>
        <w:t xml:space="preserve"> in these areas.</w:t>
      </w:r>
    </w:p>
    <w:p w14:paraId="120E936A" w14:textId="77777777" w:rsidR="00D14A45" w:rsidRDefault="00D14A45" w:rsidP="00D14A45">
      <w:pPr>
        <w:tabs>
          <w:tab w:val="left" w:pos="720"/>
        </w:tabs>
        <w:ind w:left="720"/>
        <w:jc w:val="both"/>
        <w:rPr>
          <w:szCs w:val="24"/>
        </w:rPr>
      </w:pPr>
    </w:p>
    <w:p w14:paraId="5D8DEF14" w14:textId="77777777" w:rsidR="00EB2168" w:rsidRDefault="00D14A45" w:rsidP="00D14A45">
      <w:pPr>
        <w:numPr>
          <w:ilvl w:val="0"/>
          <w:numId w:val="11"/>
        </w:numPr>
        <w:tabs>
          <w:tab w:val="left" w:pos="720"/>
        </w:tabs>
        <w:ind w:hanging="720"/>
        <w:jc w:val="both"/>
        <w:rPr>
          <w:szCs w:val="24"/>
        </w:rPr>
      </w:pPr>
      <w:r w:rsidRPr="005A6DFB">
        <w:rPr>
          <w:szCs w:val="24"/>
        </w:rPr>
        <w:t xml:space="preserve">Computer skills necessary to effectively utilize </w:t>
      </w:r>
      <w:r w:rsidR="00021CA2">
        <w:rPr>
          <w:szCs w:val="24"/>
        </w:rPr>
        <w:t>J</w:t>
      </w:r>
      <w:r w:rsidR="0013224E">
        <w:rPr>
          <w:szCs w:val="24"/>
        </w:rPr>
        <w:t xml:space="preserve">udicial Information Services, </w:t>
      </w:r>
      <w:r>
        <w:rPr>
          <w:szCs w:val="24"/>
        </w:rPr>
        <w:t xml:space="preserve">case management, online legal research, </w:t>
      </w:r>
      <w:r w:rsidRPr="005A6DFB">
        <w:rPr>
          <w:szCs w:val="24"/>
        </w:rPr>
        <w:t xml:space="preserve">word processing, database, spreadsheet and presentation software applications for the creation and compilation of various documents, </w:t>
      </w:r>
      <w:r w:rsidR="00AB3B33" w:rsidRPr="005A6DFB">
        <w:rPr>
          <w:szCs w:val="24"/>
        </w:rPr>
        <w:t>communications,</w:t>
      </w:r>
      <w:r w:rsidRPr="005A6DFB">
        <w:rPr>
          <w:szCs w:val="24"/>
        </w:rPr>
        <w:t xml:space="preserve"> and reports. </w:t>
      </w:r>
    </w:p>
    <w:p w14:paraId="2919C79B" w14:textId="77777777" w:rsidR="00EB2168" w:rsidRDefault="00EB2168" w:rsidP="00EB2168">
      <w:pPr>
        <w:pStyle w:val="ListParagraph"/>
        <w:rPr>
          <w:szCs w:val="24"/>
        </w:rPr>
      </w:pPr>
    </w:p>
    <w:p w14:paraId="5439F3EB" w14:textId="27820024" w:rsidR="00D14A45" w:rsidRDefault="00EB2168" w:rsidP="00D14A45">
      <w:pPr>
        <w:numPr>
          <w:ilvl w:val="0"/>
          <w:numId w:val="11"/>
        </w:numPr>
        <w:tabs>
          <w:tab w:val="left" w:pos="720"/>
        </w:tabs>
        <w:ind w:hanging="720"/>
        <w:jc w:val="both"/>
        <w:rPr>
          <w:szCs w:val="24"/>
        </w:rPr>
      </w:pPr>
      <w:r>
        <w:rPr>
          <w:szCs w:val="24"/>
        </w:rPr>
        <w:t xml:space="preserve">Demonstrated ability to take initiative, problem solve and execute </w:t>
      </w:r>
      <w:r w:rsidR="00642726">
        <w:rPr>
          <w:szCs w:val="24"/>
        </w:rPr>
        <w:t>projects.</w:t>
      </w:r>
    </w:p>
    <w:p w14:paraId="4E4F50DE" w14:textId="77777777" w:rsidR="00D14A45" w:rsidRDefault="00D14A45" w:rsidP="00D14A45">
      <w:pPr>
        <w:tabs>
          <w:tab w:val="left" w:pos="720"/>
        </w:tabs>
        <w:ind w:left="720"/>
        <w:jc w:val="both"/>
        <w:rPr>
          <w:szCs w:val="24"/>
        </w:rPr>
      </w:pPr>
    </w:p>
    <w:p w14:paraId="53DE2DF6" w14:textId="16291209" w:rsidR="00D14A45" w:rsidRDefault="00D14A45" w:rsidP="00D14A45">
      <w:pPr>
        <w:numPr>
          <w:ilvl w:val="0"/>
          <w:numId w:val="11"/>
        </w:numPr>
        <w:tabs>
          <w:tab w:val="left" w:pos="720"/>
        </w:tabs>
        <w:ind w:hanging="720"/>
        <w:jc w:val="both"/>
        <w:rPr>
          <w:szCs w:val="24"/>
        </w:rPr>
      </w:pPr>
      <w:r w:rsidRPr="005A6DFB">
        <w:rPr>
          <w:szCs w:val="24"/>
        </w:rPr>
        <w:t>Possess a valid Michigan vehicle operator’s license.</w:t>
      </w:r>
    </w:p>
    <w:p w14:paraId="23C69AA0" w14:textId="77777777" w:rsidR="00D14A45" w:rsidRDefault="00D14A45" w:rsidP="00E90584">
      <w:pPr>
        <w:tabs>
          <w:tab w:val="left" w:pos="720"/>
        </w:tabs>
        <w:jc w:val="both"/>
        <w:rPr>
          <w:szCs w:val="24"/>
        </w:rPr>
      </w:pPr>
    </w:p>
    <w:p w14:paraId="1526AA2B" w14:textId="1535CC96" w:rsidR="00D14A45" w:rsidRDefault="0013224E" w:rsidP="00D14A45">
      <w:pPr>
        <w:numPr>
          <w:ilvl w:val="0"/>
          <w:numId w:val="11"/>
        </w:numPr>
        <w:tabs>
          <w:tab w:val="left" w:pos="720"/>
        </w:tabs>
        <w:ind w:hanging="720"/>
        <w:jc w:val="both"/>
        <w:rPr>
          <w:szCs w:val="24"/>
        </w:rPr>
      </w:pPr>
      <w:r>
        <w:rPr>
          <w:szCs w:val="24"/>
        </w:rPr>
        <w:t>Excellent oral and written communication skills.</w:t>
      </w:r>
    </w:p>
    <w:p w14:paraId="075AF663" w14:textId="77777777" w:rsidR="00D14A45" w:rsidRDefault="00D14A45" w:rsidP="00D14A45">
      <w:pPr>
        <w:tabs>
          <w:tab w:val="left" w:pos="720"/>
        </w:tabs>
        <w:ind w:left="720"/>
        <w:jc w:val="both"/>
        <w:rPr>
          <w:szCs w:val="24"/>
        </w:rPr>
      </w:pPr>
    </w:p>
    <w:p w14:paraId="45EA3074" w14:textId="6F5CC446" w:rsidR="00D14A45" w:rsidRDefault="0013224E" w:rsidP="00D14A45">
      <w:pPr>
        <w:numPr>
          <w:ilvl w:val="0"/>
          <w:numId w:val="11"/>
        </w:numPr>
        <w:tabs>
          <w:tab w:val="left" w:pos="720"/>
        </w:tabs>
        <w:ind w:hanging="720"/>
        <w:jc w:val="both"/>
        <w:rPr>
          <w:szCs w:val="24"/>
        </w:rPr>
      </w:pPr>
      <w:r>
        <w:rPr>
          <w:szCs w:val="24"/>
        </w:rPr>
        <w:t>A</w:t>
      </w:r>
      <w:r w:rsidR="00D14A45" w:rsidRPr="00D827F1">
        <w:rPr>
          <w:szCs w:val="24"/>
        </w:rPr>
        <w:t>bility to simultaneously handle multiple projects requiring concentration and attention to detail with frequent disruptions.</w:t>
      </w:r>
      <w:r>
        <w:rPr>
          <w:szCs w:val="24"/>
        </w:rPr>
        <w:t xml:space="preserve"> Ability to manage </w:t>
      </w:r>
      <w:r w:rsidR="00D14A45" w:rsidRPr="00D827F1">
        <w:rPr>
          <w:szCs w:val="24"/>
        </w:rPr>
        <w:t xml:space="preserve">pressures related to deadlines, fulfilling </w:t>
      </w:r>
      <w:r w:rsidR="00D14A45">
        <w:rPr>
          <w:szCs w:val="24"/>
        </w:rPr>
        <w:t>scheduling requirements, and responding to</w:t>
      </w:r>
      <w:r w:rsidR="00D14A45" w:rsidRPr="00D827F1">
        <w:rPr>
          <w:szCs w:val="24"/>
        </w:rPr>
        <w:t xml:space="preserve"> concerns of c</w:t>
      </w:r>
      <w:r w:rsidR="00884C38">
        <w:rPr>
          <w:szCs w:val="24"/>
        </w:rPr>
        <w:t>lients, citizens</w:t>
      </w:r>
      <w:r w:rsidR="00D14A45" w:rsidRPr="00D827F1">
        <w:rPr>
          <w:szCs w:val="24"/>
        </w:rPr>
        <w:t xml:space="preserve">, employees, </w:t>
      </w:r>
      <w:r w:rsidR="00D14A45">
        <w:rPr>
          <w:szCs w:val="24"/>
        </w:rPr>
        <w:t xml:space="preserve">and </w:t>
      </w:r>
      <w:r>
        <w:rPr>
          <w:szCs w:val="24"/>
        </w:rPr>
        <w:t>administration officials.</w:t>
      </w:r>
    </w:p>
    <w:p w14:paraId="4451A862" w14:textId="77777777" w:rsidR="00D14A45" w:rsidRDefault="00D14A45" w:rsidP="00D14A45">
      <w:pPr>
        <w:tabs>
          <w:tab w:val="left" w:pos="720"/>
        </w:tabs>
        <w:ind w:left="720"/>
        <w:jc w:val="both"/>
        <w:rPr>
          <w:szCs w:val="24"/>
        </w:rPr>
      </w:pPr>
    </w:p>
    <w:p w14:paraId="51B5D569" w14:textId="77D28469" w:rsidR="00D14A45" w:rsidRPr="00912CB6" w:rsidRDefault="00D14A45" w:rsidP="00D14A45">
      <w:pPr>
        <w:numPr>
          <w:ilvl w:val="0"/>
          <w:numId w:val="11"/>
        </w:numPr>
        <w:tabs>
          <w:tab w:val="left" w:pos="720"/>
        </w:tabs>
        <w:ind w:hanging="720"/>
        <w:jc w:val="both"/>
        <w:rPr>
          <w:szCs w:val="24"/>
        </w:rPr>
      </w:pPr>
      <w:r w:rsidRPr="005A6DFB">
        <w:rPr>
          <w:szCs w:val="24"/>
        </w:rPr>
        <w:t xml:space="preserve">Professionalism </w:t>
      </w:r>
      <w:r w:rsidR="00EF46B0">
        <w:rPr>
          <w:szCs w:val="24"/>
        </w:rPr>
        <w:t xml:space="preserve">and discretion in dealing with confidential </w:t>
      </w:r>
      <w:r w:rsidR="00F3087A">
        <w:rPr>
          <w:szCs w:val="24"/>
        </w:rPr>
        <w:t xml:space="preserve">information </w:t>
      </w:r>
      <w:r w:rsidR="00EF46B0">
        <w:rPr>
          <w:szCs w:val="24"/>
        </w:rPr>
        <w:t xml:space="preserve">and sensitive situations </w:t>
      </w:r>
      <w:r w:rsidRPr="005A6DFB">
        <w:rPr>
          <w:szCs w:val="24"/>
        </w:rPr>
        <w:t>is an absolute necessity</w:t>
      </w:r>
      <w:r w:rsidR="00EF46B0">
        <w:rPr>
          <w:szCs w:val="24"/>
        </w:rPr>
        <w:t>.</w:t>
      </w:r>
      <w:r w:rsidRPr="005A6DFB">
        <w:rPr>
          <w:szCs w:val="24"/>
        </w:rPr>
        <w:t xml:space="preserve"> </w:t>
      </w:r>
    </w:p>
    <w:p w14:paraId="47C8EF0A" w14:textId="77777777" w:rsidR="00D14A45" w:rsidRDefault="00D14A45" w:rsidP="00D14A45">
      <w:pPr>
        <w:jc w:val="both"/>
        <w:rPr>
          <w:b/>
          <w:szCs w:val="24"/>
        </w:rPr>
      </w:pPr>
    </w:p>
    <w:p w14:paraId="028740EE" w14:textId="77777777" w:rsidR="00D14A45" w:rsidRPr="000A47B4" w:rsidRDefault="00D14A45" w:rsidP="00D14A45">
      <w:pPr>
        <w:jc w:val="both"/>
        <w:rPr>
          <w:b/>
          <w:szCs w:val="24"/>
        </w:rPr>
      </w:pPr>
      <w:r w:rsidRPr="000A47B4">
        <w:rPr>
          <w:b/>
          <w:szCs w:val="24"/>
        </w:rPr>
        <w:t>PHYSICAL DEMANDS:</w:t>
      </w:r>
    </w:p>
    <w:p w14:paraId="19D2AC53" w14:textId="77777777" w:rsidR="00D14A45" w:rsidRPr="009D2B15" w:rsidRDefault="00D14A45" w:rsidP="00D14A45">
      <w:pPr>
        <w:jc w:val="both"/>
        <w:rPr>
          <w:szCs w:val="24"/>
        </w:rPr>
      </w:pPr>
    </w:p>
    <w:p w14:paraId="4229B908" w14:textId="77777777" w:rsidR="00D14A45" w:rsidRPr="009D2B15" w:rsidRDefault="00D14A45" w:rsidP="00D14A45">
      <w:pPr>
        <w:jc w:val="both"/>
        <w:rPr>
          <w:szCs w:val="24"/>
        </w:rPr>
      </w:pPr>
      <w:r w:rsidRPr="009D2B15">
        <w:rPr>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5AC4052" w14:textId="77777777" w:rsidR="00D14A45" w:rsidRPr="009D2B15" w:rsidRDefault="00D14A45" w:rsidP="00D14A45">
      <w:pPr>
        <w:jc w:val="both"/>
        <w:rPr>
          <w:szCs w:val="24"/>
        </w:rPr>
      </w:pPr>
    </w:p>
    <w:p w14:paraId="4C2C7084" w14:textId="0EA5363C" w:rsidR="00D14A45" w:rsidRDefault="00D14A45" w:rsidP="00D14A45">
      <w:pPr>
        <w:numPr>
          <w:ilvl w:val="0"/>
          <w:numId w:val="7"/>
        </w:numPr>
        <w:ind w:left="720"/>
        <w:jc w:val="both"/>
        <w:rPr>
          <w:szCs w:val="24"/>
        </w:rPr>
      </w:pPr>
      <w:r>
        <w:rPr>
          <w:szCs w:val="24"/>
        </w:rPr>
        <w:t>Physical ability to occasionally lift, push, pull, or carry items weigh</w:t>
      </w:r>
      <w:r w:rsidR="00884C38">
        <w:rPr>
          <w:szCs w:val="24"/>
        </w:rPr>
        <w:t>ing</w:t>
      </w:r>
      <w:r>
        <w:rPr>
          <w:szCs w:val="24"/>
        </w:rPr>
        <w:t xml:space="preserve"> up to ten pounds.</w:t>
      </w:r>
    </w:p>
    <w:p w14:paraId="5FE552EA" w14:textId="77777777" w:rsidR="00D14A45" w:rsidRDefault="00D14A45" w:rsidP="00D14A45">
      <w:pPr>
        <w:ind w:left="720"/>
        <w:jc w:val="both"/>
        <w:rPr>
          <w:szCs w:val="24"/>
        </w:rPr>
      </w:pPr>
    </w:p>
    <w:p w14:paraId="7BAAC87A" w14:textId="77777777" w:rsidR="00D14A45" w:rsidRDefault="00D14A45" w:rsidP="00D14A45">
      <w:pPr>
        <w:numPr>
          <w:ilvl w:val="0"/>
          <w:numId w:val="7"/>
        </w:numPr>
        <w:ind w:left="720"/>
        <w:jc w:val="both"/>
        <w:rPr>
          <w:szCs w:val="24"/>
        </w:rPr>
      </w:pPr>
      <w:r w:rsidRPr="005A6DFB">
        <w:rPr>
          <w:szCs w:val="24"/>
        </w:rPr>
        <w:t>Physical ability to talk, hear, and communicate verbally with others.  Specific vision abilities required by this job include close vision, distance vision, depth perception and ability to adjust focus.</w:t>
      </w:r>
    </w:p>
    <w:p w14:paraId="61D9D89E" w14:textId="77777777" w:rsidR="00D14A45" w:rsidRDefault="00D14A45" w:rsidP="00D14A45">
      <w:pPr>
        <w:ind w:left="720"/>
        <w:jc w:val="both"/>
        <w:rPr>
          <w:szCs w:val="24"/>
        </w:rPr>
      </w:pPr>
    </w:p>
    <w:p w14:paraId="7D581F9A" w14:textId="77777777" w:rsidR="00D14A45" w:rsidRDefault="00D14A45" w:rsidP="00D14A45">
      <w:pPr>
        <w:numPr>
          <w:ilvl w:val="0"/>
          <w:numId w:val="7"/>
        </w:numPr>
        <w:ind w:left="720"/>
        <w:jc w:val="both"/>
        <w:rPr>
          <w:szCs w:val="24"/>
        </w:rPr>
      </w:pPr>
      <w:r w:rsidRPr="005A6DFB">
        <w:rPr>
          <w:szCs w:val="24"/>
        </w:rPr>
        <w:t xml:space="preserve">Occasionally required to perform tasks involving repetitive movement, bending, stooping, kneeling and/or climbing.  </w:t>
      </w:r>
    </w:p>
    <w:p w14:paraId="38C160F7" w14:textId="77777777" w:rsidR="00D14A45" w:rsidRDefault="00D14A45" w:rsidP="00D14A45">
      <w:pPr>
        <w:ind w:left="720"/>
        <w:jc w:val="both"/>
        <w:rPr>
          <w:szCs w:val="24"/>
        </w:rPr>
      </w:pPr>
    </w:p>
    <w:p w14:paraId="6DB1ADAF" w14:textId="77777777" w:rsidR="00D14A45" w:rsidRPr="00E131FE" w:rsidRDefault="00D14A45" w:rsidP="00D14A45">
      <w:pPr>
        <w:numPr>
          <w:ilvl w:val="0"/>
          <w:numId w:val="7"/>
        </w:numPr>
        <w:ind w:left="720"/>
        <w:jc w:val="both"/>
        <w:rPr>
          <w:szCs w:val="24"/>
        </w:rPr>
      </w:pPr>
      <w:r w:rsidRPr="00E131FE">
        <w:rPr>
          <w:szCs w:val="24"/>
        </w:rPr>
        <w:t>Frequently required to sit for extended periods of time.</w:t>
      </w:r>
    </w:p>
    <w:p w14:paraId="26F57DD6" w14:textId="77777777" w:rsidR="00D14A45" w:rsidRPr="009D2B15" w:rsidRDefault="00D14A45" w:rsidP="00D14A45">
      <w:pPr>
        <w:jc w:val="both"/>
        <w:rPr>
          <w:szCs w:val="24"/>
        </w:rPr>
      </w:pPr>
    </w:p>
    <w:p w14:paraId="32E95435" w14:textId="77777777" w:rsidR="00D14A45" w:rsidRPr="000A47B4" w:rsidRDefault="00D14A45" w:rsidP="00D14A45">
      <w:pPr>
        <w:jc w:val="both"/>
        <w:rPr>
          <w:b/>
          <w:szCs w:val="24"/>
        </w:rPr>
      </w:pPr>
      <w:r w:rsidRPr="000A47B4">
        <w:rPr>
          <w:b/>
          <w:szCs w:val="24"/>
        </w:rPr>
        <w:t>WORK ENVIRONMENT:</w:t>
      </w:r>
    </w:p>
    <w:p w14:paraId="3C504A73" w14:textId="77777777" w:rsidR="00D14A45" w:rsidRPr="009D2B15" w:rsidRDefault="00D14A45" w:rsidP="00D14A45">
      <w:pPr>
        <w:jc w:val="both"/>
        <w:rPr>
          <w:szCs w:val="24"/>
        </w:rPr>
      </w:pPr>
    </w:p>
    <w:p w14:paraId="6F44E568" w14:textId="77777777" w:rsidR="00D14A45" w:rsidRPr="009D2B15" w:rsidRDefault="00D14A45" w:rsidP="00D14A45">
      <w:pPr>
        <w:jc w:val="both"/>
        <w:rPr>
          <w:szCs w:val="24"/>
        </w:rPr>
      </w:pPr>
      <w:r w:rsidRPr="009D2B15">
        <w:rPr>
          <w:szCs w:val="24"/>
        </w:rPr>
        <w:t xml:space="preserve">The work environment characteristics described here are representative of those an employee encounters while performing the essential functions of this job. </w:t>
      </w:r>
    </w:p>
    <w:p w14:paraId="4121B97F" w14:textId="77777777" w:rsidR="00D14A45" w:rsidRPr="009D2B15" w:rsidRDefault="00D14A45" w:rsidP="00D14A45">
      <w:pPr>
        <w:jc w:val="both"/>
        <w:rPr>
          <w:szCs w:val="24"/>
        </w:rPr>
      </w:pPr>
    </w:p>
    <w:p w14:paraId="45D61A93" w14:textId="77777777" w:rsidR="00D14A45" w:rsidRDefault="00D14A45" w:rsidP="00D14A45">
      <w:pPr>
        <w:numPr>
          <w:ilvl w:val="0"/>
          <w:numId w:val="13"/>
        </w:numPr>
        <w:tabs>
          <w:tab w:val="left" w:pos="720"/>
        </w:tabs>
        <w:ind w:hanging="720"/>
        <w:jc w:val="both"/>
        <w:rPr>
          <w:szCs w:val="24"/>
        </w:rPr>
      </w:pPr>
      <w:r>
        <w:rPr>
          <w:szCs w:val="24"/>
        </w:rPr>
        <w:t>Normal office environment with possible discomfort due to heat, cold, dust or noise.</w:t>
      </w:r>
    </w:p>
    <w:p w14:paraId="41C64049" w14:textId="77777777" w:rsidR="00D14A45" w:rsidRDefault="00D14A45" w:rsidP="00D14A45">
      <w:pPr>
        <w:tabs>
          <w:tab w:val="left" w:pos="720"/>
        </w:tabs>
        <w:ind w:left="720"/>
        <w:jc w:val="both"/>
        <w:rPr>
          <w:szCs w:val="24"/>
        </w:rPr>
      </w:pPr>
    </w:p>
    <w:p w14:paraId="6D9D03EA" w14:textId="6C5D32D6" w:rsidR="00D14A45" w:rsidRPr="005A6DFB" w:rsidRDefault="00D14A45" w:rsidP="00D14A45">
      <w:pPr>
        <w:numPr>
          <w:ilvl w:val="0"/>
          <w:numId w:val="13"/>
        </w:numPr>
        <w:tabs>
          <w:tab w:val="left" w:pos="720"/>
        </w:tabs>
        <w:ind w:hanging="720"/>
        <w:jc w:val="both"/>
        <w:rPr>
          <w:szCs w:val="24"/>
        </w:rPr>
      </w:pPr>
      <w:r w:rsidRPr="009D2B15">
        <w:t xml:space="preserve">Extended </w:t>
      </w:r>
      <w:r w:rsidR="000A2BD7" w:rsidRPr="009D2B15">
        <w:t>workdays</w:t>
      </w:r>
      <w:r w:rsidRPr="009D2B15">
        <w:t xml:space="preserve"> (beyond 8 hours/day or Saturday/Sunday) are occasionally required.</w:t>
      </w:r>
    </w:p>
    <w:p w14:paraId="3BAC0837" w14:textId="77777777" w:rsidR="00D14A45" w:rsidRPr="005A6DFB" w:rsidRDefault="00D14A45" w:rsidP="00D14A45">
      <w:pPr>
        <w:tabs>
          <w:tab w:val="left" w:pos="720"/>
        </w:tabs>
        <w:ind w:left="720"/>
        <w:jc w:val="both"/>
        <w:rPr>
          <w:szCs w:val="24"/>
        </w:rPr>
      </w:pPr>
    </w:p>
    <w:p w14:paraId="51C40883" w14:textId="77777777" w:rsidR="00D14A45" w:rsidRDefault="00D14A45" w:rsidP="00D14A45">
      <w:pPr>
        <w:numPr>
          <w:ilvl w:val="0"/>
          <w:numId w:val="13"/>
        </w:numPr>
        <w:tabs>
          <w:tab w:val="left" w:pos="720"/>
        </w:tabs>
        <w:ind w:hanging="720"/>
        <w:jc w:val="both"/>
        <w:rPr>
          <w:szCs w:val="24"/>
        </w:rPr>
      </w:pPr>
      <w:r>
        <w:t>A</w:t>
      </w:r>
      <w:r w:rsidRPr="009D2B15">
        <w:t>vailability to handle work problems, attend meetings, handle emergencies/crisis situations</w:t>
      </w:r>
      <w:r>
        <w:t xml:space="preserve"> </w:t>
      </w:r>
      <w:r w:rsidRPr="009D2B15">
        <w:t>is occasionally required.</w:t>
      </w:r>
    </w:p>
    <w:p w14:paraId="68875DF5" w14:textId="77777777" w:rsidR="00D14A45" w:rsidRDefault="00D14A45" w:rsidP="00D14A45">
      <w:pPr>
        <w:tabs>
          <w:tab w:val="left" w:pos="720"/>
        </w:tabs>
        <w:ind w:left="720"/>
        <w:jc w:val="both"/>
        <w:rPr>
          <w:szCs w:val="24"/>
        </w:rPr>
      </w:pPr>
    </w:p>
    <w:p w14:paraId="2C2C6E13" w14:textId="3826F25E" w:rsidR="00D14A45" w:rsidRPr="00760482" w:rsidRDefault="00D14A45" w:rsidP="00D14A45">
      <w:pPr>
        <w:numPr>
          <w:ilvl w:val="0"/>
          <w:numId w:val="13"/>
        </w:numPr>
        <w:tabs>
          <w:tab w:val="left" w:pos="720"/>
        </w:tabs>
        <w:ind w:hanging="720"/>
        <w:jc w:val="both"/>
        <w:rPr>
          <w:szCs w:val="24"/>
        </w:rPr>
      </w:pPr>
      <w:r>
        <w:t>Occasional travel between County locations is required.</w:t>
      </w:r>
      <w:r w:rsidR="00534BE2">
        <w:t xml:space="preserve"> </w:t>
      </w:r>
      <w:r>
        <w:t>Occasional travel is also required to provide County representation in the local community and/or attendance at conferences/seminars.</w:t>
      </w:r>
    </w:p>
    <w:p w14:paraId="3F87A239" w14:textId="77777777" w:rsidR="00D14A45" w:rsidRPr="005A6DFB" w:rsidRDefault="00D14A45" w:rsidP="00D14A45">
      <w:pPr>
        <w:tabs>
          <w:tab w:val="left" w:pos="720"/>
        </w:tabs>
        <w:ind w:left="720"/>
        <w:jc w:val="both"/>
        <w:rPr>
          <w:szCs w:val="24"/>
        </w:rPr>
      </w:pPr>
    </w:p>
    <w:p w14:paraId="51673DF2" w14:textId="77777777" w:rsidR="00D14A45" w:rsidRDefault="00D14A45" w:rsidP="00D14A45">
      <w:pPr>
        <w:spacing w:line="275" w:lineRule="auto"/>
        <w:jc w:val="both"/>
        <w:rPr>
          <w:i/>
          <w:iCs/>
          <w:szCs w:val="24"/>
        </w:rPr>
      </w:pPr>
    </w:p>
    <w:p w14:paraId="00C05392" w14:textId="77777777" w:rsidR="00D14A45" w:rsidRPr="009D2B15" w:rsidRDefault="00D14A45" w:rsidP="00D14A45">
      <w:pPr>
        <w:spacing w:line="275" w:lineRule="auto"/>
        <w:jc w:val="both"/>
        <w:rPr>
          <w:szCs w:val="24"/>
        </w:rPr>
      </w:pPr>
      <w:r w:rsidRPr="009D2B15">
        <w:rPr>
          <w:i/>
          <w:iCs/>
          <w:szCs w:val="24"/>
        </w:rPr>
        <w:t xml:space="preserve">This job description is intended to describe the general nature and level of work being performed by a person assigned to this job. They are not to be construed as an exhaustive list of all job duties that may be performed by a person so classified. </w:t>
      </w:r>
    </w:p>
    <w:p w14:paraId="6D52B5AB" w14:textId="77777777" w:rsidR="00D14A45" w:rsidRDefault="00D14A45" w:rsidP="00D14A45">
      <w:pPr>
        <w:widowControl w:val="0"/>
        <w:jc w:val="both"/>
        <w:rPr>
          <w:szCs w:val="24"/>
        </w:rPr>
      </w:pPr>
    </w:p>
    <w:p w14:paraId="191052B7" w14:textId="7B15C233" w:rsidR="00EC6F35" w:rsidRPr="009D2B15" w:rsidRDefault="00D14A45" w:rsidP="00D14A45">
      <w:pPr>
        <w:widowControl w:val="0"/>
        <w:jc w:val="both"/>
        <w:rPr>
          <w:szCs w:val="24"/>
        </w:rPr>
      </w:pPr>
      <w:r w:rsidRPr="009D2B15">
        <w:rPr>
          <w:szCs w:val="24"/>
        </w:rPr>
        <w:t>(</w:t>
      </w:r>
      <w:r w:rsidR="00D501D2">
        <w:rPr>
          <w:szCs w:val="24"/>
        </w:rPr>
        <w:t>Revised September 2023</w:t>
      </w:r>
      <w:r w:rsidRPr="009D2B15">
        <w:rPr>
          <w:szCs w:val="24"/>
        </w:rPr>
        <w:t>)</w:t>
      </w:r>
    </w:p>
    <w:sectPr w:rsidR="00EC6F35" w:rsidRPr="009D2B15" w:rsidSect="007743E7">
      <w:headerReference w:type="even" r:id="rId8"/>
      <w:headerReference w:type="default" r:id="rId9"/>
      <w:footerReference w:type="even" r:id="rId10"/>
      <w:footerReference w:type="default" r:id="rId11"/>
      <w:type w:val="continuous"/>
      <w:pgSz w:w="12240" w:h="15840"/>
      <w:pgMar w:top="1080" w:right="1440" w:bottom="630" w:left="1440" w:header="108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DAD2" w14:textId="77777777" w:rsidR="00EC6F35" w:rsidRDefault="007B5B2A">
      <w:r>
        <w:separator/>
      </w:r>
    </w:p>
  </w:endnote>
  <w:endnote w:type="continuationSeparator" w:id="0">
    <w:p w14:paraId="7EFBFD47" w14:textId="77777777" w:rsidR="00EC6F35" w:rsidRDefault="007B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72E" w14:textId="77777777" w:rsidR="00EC6F35" w:rsidRDefault="00EC6F3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04D" w14:textId="77777777" w:rsidR="00EC6F35" w:rsidRDefault="00EC6F35">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4172" w14:textId="77777777" w:rsidR="00EC6F35" w:rsidRDefault="007B5B2A">
      <w:r>
        <w:separator/>
      </w:r>
    </w:p>
  </w:footnote>
  <w:footnote w:type="continuationSeparator" w:id="0">
    <w:p w14:paraId="39205ABB" w14:textId="77777777" w:rsidR="00EC6F35" w:rsidRDefault="007B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9DEF" w14:textId="77777777" w:rsidR="00EC6F35" w:rsidRDefault="00EC6F3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090" w14:textId="77777777" w:rsidR="00EC6F35" w:rsidRDefault="00EC6F35">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502F21"/>
    <w:multiLevelType w:val="hybridMultilevel"/>
    <w:tmpl w:val="F32A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C35F2"/>
    <w:multiLevelType w:val="hybridMultilevel"/>
    <w:tmpl w:val="A57A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36D54"/>
    <w:multiLevelType w:val="hybridMultilevel"/>
    <w:tmpl w:val="8B14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B27F7"/>
    <w:multiLevelType w:val="hybridMultilevel"/>
    <w:tmpl w:val="B22E2A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1430C9"/>
    <w:multiLevelType w:val="hybridMultilevel"/>
    <w:tmpl w:val="BDAC1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627EB"/>
    <w:multiLevelType w:val="hybridMultilevel"/>
    <w:tmpl w:val="F5F4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E1A2E"/>
    <w:multiLevelType w:val="hybridMultilevel"/>
    <w:tmpl w:val="DC46FBDE"/>
    <w:lvl w:ilvl="0" w:tplc="E5407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4373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65209DE"/>
    <w:multiLevelType w:val="hybridMultilevel"/>
    <w:tmpl w:val="FFA2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9284F"/>
    <w:multiLevelType w:val="hybridMultilevel"/>
    <w:tmpl w:val="186A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5FDA"/>
    <w:multiLevelType w:val="hybridMultilevel"/>
    <w:tmpl w:val="D23E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1387"/>
    <w:multiLevelType w:val="hybridMultilevel"/>
    <w:tmpl w:val="CAC21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DB203B"/>
    <w:multiLevelType w:val="hybridMultilevel"/>
    <w:tmpl w:val="6206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E4AB9"/>
    <w:multiLevelType w:val="hybridMultilevel"/>
    <w:tmpl w:val="FFCCE0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B90058E"/>
    <w:multiLevelType w:val="hybridMultilevel"/>
    <w:tmpl w:val="7726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603490">
    <w:abstractNumId w:val="4"/>
  </w:num>
  <w:num w:numId="2" w16cid:durableId="1143154662">
    <w:abstractNumId w:val="3"/>
  </w:num>
  <w:num w:numId="3" w16cid:durableId="2128085958">
    <w:abstractNumId w:val="14"/>
  </w:num>
  <w:num w:numId="4" w16cid:durableId="671565776">
    <w:abstractNumId w:val="6"/>
  </w:num>
  <w:num w:numId="5" w16cid:durableId="1639409139">
    <w:abstractNumId w:val="0"/>
  </w:num>
  <w:num w:numId="6" w16cid:durableId="521432858">
    <w:abstractNumId w:val="2"/>
  </w:num>
  <w:num w:numId="7" w16cid:durableId="811336546">
    <w:abstractNumId w:val="7"/>
  </w:num>
  <w:num w:numId="8" w16cid:durableId="1969041456">
    <w:abstractNumId w:val="9"/>
  </w:num>
  <w:num w:numId="9" w16cid:durableId="321853089">
    <w:abstractNumId w:val="12"/>
  </w:num>
  <w:num w:numId="10" w16cid:durableId="2097358187">
    <w:abstractNumId w:val="1"/>
  </w:num>
  <w:num w:numId="11" w16cid:durableId="1454833665">
    <w:abstractNumId w:val="10"/>
  </w:num>
  <w:num w:numId="12" w16cid:durableId="1746872726">
    <w:abstractNumId w:val="11"/>
  </w:num>
  <w:num w:numId="13" w16cid:durableId="326786667">
    <w:abstractNumId w:val="15"/>
  </w:num>
  <w:num w:numId="14" w16cid:durableId="1693993035">
    <w:abstractNumId w:val="13"/>
  </w:num>
  <w:num w:numId="15" w16cid:durableId="2102414494">
    <w:abstractNumId w:val="5"/>
  </w:num>
  <w:num w:numId="16" w16cid:durableId="1890804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evenAndOddHeaders/>
  <w:characterSpacingControl w:val="doNotCompress"/>
  <w:footnotePr>
    <w:footnote w:id="-1"/>
    <w:footnote w:id="0"/>
  </w:footnotePr>
  <w:endnotePr>
    <w:endnote w:id="-1"/>
    <w:endnote w:id="0"/>
  </w:endnotePr>
  <w:compat>
    <w:noTabHangInd/>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D248AD"/>
    <w:rsid w:val="00003B71"/>
    <w:rsid w:val="00021CA2"/>
    <w:rsid w:val="00060162"/>
    <w:rsid w:val="000A2BD7"/>
    <w:rsid w:val="000A47B4"/>
    <w:rsid w:val="000A7024"/>
    <w:rsid w:val="00107FAC"/>
    <w:rsid w:val="0013224E"/>
    <w:rsid w:val="001B5040"/>
    <w:rsid w:val="001C2A5E"/>
    <w:rsid w:val="001F6CA9"/>
    <w:rsid w:val="00203BE7"/>
    <w:rsid w:val="0023106F"/>
    <w:rsid w:val="00245503"/>
    <w:rsid w:val="002507FD"/>
    <w:rsid w:val="0028212E"/>
    <w:rsid w:val="00295B44"/>
    <w:rsid w:val="002C603B"/>
    <w:rsid w:val="002C776D"/>
    <w:rsid w:val="002E1C50"/>
    <w:rsid w:val="002F42E9"/>
    <w:rsid w:val="002F5DF0"/>
    <w:rsid w:val="0032212E"/>
    <w:rsid w:val="00331CF0"/>
    <w:rsid w:val="003D57F4"/>
    <w:rsid w:val="003D601F"/>
    <w:rsid w:val="003E339A"/>
    <w:rsid w:val="003E3432"/>
    <w:rsid w:val="00420E0E"/>
    <w:rsid w:val="004273CC"/>
    <w:rsid w:val="00463AFE"/>
    <w:rsid w:val="00472DFC"/>
    <w:rsid w:val="00490272"/>
    <w:rsid w:val="00492B12"/>
    <w:rsid w:val="004A1E7A"/>
    <w:rsid w:val="004A5A82"/>
    <w:rsid w:val="004B7F7F"/>
    <w:rsid w:val="004C54EE"/>
    <w:rsid w:val="004C6AFC"/>
    <w:rsid w:val="00512DC2"/>
    <w:rsid w:val="00515E42"/>
    <w:rsid w:val="00521C20"/>
    <w:rsid w:val="00531F69"/>
    <w:rsid w:val="00534BE2"/>
    <w:rsid w:val="0057443A"/>
    <w:rsid w:val="005A5561"/>
    <w:rsid w:val="005A6DFB"/>
    <w:rsid w:val="005C19CD"/>
    <w:rsid w:val="006212A9"/>
    <w:rsid w:val="00642726"/>
    <w:rsid w:val="006430A4"/>
    <w:rsid w:val="006B2368"/>
    <w:rsid w:val="006C5C7E"/>
    <w:rsid w:val="006D06B1"/>
    <w:rsid w:val="00760482"/>
    <w:rsid w:val="007743E7"/>
    <w:rsid w:val="0079061B"/>
    <w:rsid w:val="007A5E05"/>
    <w:rsid w:val="007B5B2A"/>
    <w:rsid w:val="007C465C"/>
    <w:rsid w:val="007E5D8B"/>
    <w:rsid w:val="00801A49"/>
    <w:rsid w:val="008374BF"/>
    <w:rsid w:val="00860E6C"/>
    <w:rsid w:val="008643AC"/>
    <w:rsid w:val="00870DE3"/>
    <w:rsid w:val="00884C38"/>
    <w:rsid w:val="00897DA8"/>
    <w:rsid w:val="008E1479"/>
    <w:rsid w:val="008F0588"/>
    <w:rsid w:val="00912CB6"/>
    <w:rsid w:val="00965C17"/>
    <w:rsid w:val="009B3B45"/>
    <w:rsid w:val="009B70E6"/>
    <w:rsid w:val="009C15D1"/>
    <w:rsid w:val="009D2B15"/>
    <w:rsid w:val="009F4A41"/>
    <w:rsid w:val="00A63F62"/>
    <w:rsid w:val="00AB27DB"/>
    <w:rsid w:val="00AB3B33"/>
    <w:rsid w:val="00AB6E12"/>
    <w:rsid w:val="00B15083"/>
    <w:rsid w:val="00B22A05"/>
    <w:rsid w:val="00B3277F"/>
    <w:rsid w:val="00B82E61"/>
    <w:rsid w:val="00BB2A54"/>
    <w:rsid w:val="00BB2F93"/>
    <w:rsid w:val="00BB390D"/>
    <w:rsid w:val="00BB5500"/>
    <w:rsid w:val="00C00BE8"/>
    <w:rsid w:val="00C02B0E"/>
    <w:rsid w:val="00C94741"/>
    <w:rsid w:val="00CA3B1E"/>
    <w:rsid w:val="00CD3361"/>
    <w:rsid w:val="00CD703E"/>
    <w:rsid w:val="00D05E1C"/>
    <w:rsid w:val="00D14A45"/>
    <w:rsid w:val="00D248AD"/>
    <w:rsid w:val="00D42219"/>
    <w:rsid w:val="00D45571"/>
    <w:rsid w:val="00D501D2"/>
    <w:rsid w:val="00D52500"/>
    <w:rsid w:val="00DB2518"/>
    <w:rsid w:val="00DB3516"/>
    <w:rsid w:val="00DC5153"/>
    <w:rsid w:val="00DD791A"/>
    <w:rsid w:val="00E10FF3"/>
    <w:rsid w:val="00E90584"/>
    <w:rsid w:val="00EB1373"/>
    <w:rsid w:val="00EB2168"/>
    <w:rsid w:val="00EB6BEE"/>
    <w:rsid w:val="00EC6F35"/>
    <w:rsid w:val="00EE561A"/>
    <w:rsid w:val="00EF46B0"/>
    <w:rsid w:val="00F3087A"/>
    <w:rsid w:val="00F52A6D"/>
    <w:rsid w:val="00F57C20"/>
    <w:rsid w:val="00F83FD9"/>
    <w:rsid w:val="00FB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89ABD2"/>
  <w15:docId w15:val="{DF1408DA-05C6-48F3-AD5F-4FC7EADF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15"/>
    <w:pPr>
      <w:ind w:left="720"/>
    </w:pPr>
  </w:style>
  <w:style w:type="paragraph" w:customStyle="1" w:styleId="Level1">
    <w:name w:val="Level 1"/>
    <w:rsid w:val="009D2B15"/>
    <w:pPr>
      <w:widowControl w:val="0"/>
      <w:autoSpaceDE w:val="0"/>
      <w:autoSpaceDN w:val="0"/>
      <w:adjustRightInd w:val="0"/>
    </w:pPr>
    <w:rPr>
      <w:rFonts w:eastAsiaTheme="minorEastAsia"/>
      <w:sz w:val="24"/>
      <w:szCs w:val="24"/>
    </w:rPr>
  </w:style>
  <w:style w:type="paragraph" w:styleId="Header">
    <w:name w:val="header"/>
    <w:basedOn w:val="Normal"/>
    <w:link w:val="HeaderChar"/>
    <w:uiPriority w:val="99"/>
    <w:unhideWhenUsed/>
    <w:rsid w:val="009F4A41"/>
    <w:pPr>
      <w:tabs>
        <w:tab w:val="center" w:pos="4680"/>
        <w:tab w:val="right" w:pos="9360"/>
      </w:tabs>
    </w:pPr>
  </w:style>
  <w:style w:type="character" w:customStyle="1" w:styleId="HeaderChar">
    <w:name w:val="Header Char"/>
    <w:basedOn w:val="DefaultParagraphFont"/>
    <w:link w:val="Header"/>
    <w:uiPriority w:val="99"/>
    <w:rsid w:val="009F4A41"/>
    <w:rPr>
      <w:sz w:val="24"/>
    </w:rPr>
  </w:style>
  <w:style w:type="paragraph" w:styleId="Footer">
    <w:name w:val="footer"/>
    <w:basedOn w:val="Normal"/>
    <w:link w:val="FooterChar"/>
    <w:uiPriority w:val="99"/>
    <w:unhideWhenUsed/>
    <w:rsid w:val="009F4A41"/>
    <w:pPr>
      <w:tabs>
        <w:tab w:val="center" w:pos="4680"/>
        <w:tab w:val="right" w:pos="9360"/>
      </w:tabs>
    </w:pPr>
  </w:style>
  <w:style w:type="character" w:customStyle="1" w:styleId="FooterChar">
    <w:name w:val="Footer Char"/>
    <w:basedOn w:val="DefaultParagraphFont"/>
    <w:link w:val="Footer"/>
    <w:uiPriority w:val="99"/>
    <w:rsid w:val="009F4A41"/>
    <w:rPr>
      <w:sz w:val="24"/>
    </w:rPr>
  </w:style>
  <w:style w:type="paragraph" w:styleId="BalloonText">
    <w:name w:val="Balloon Text"/>
    <w:basedOn w:val="Normal"/>
    <w:link w:val="BalloonTextChar"/>
    <w:uiPriority w:val="99"/>
    <w:semiHidden/>
    <w:unhideWhenUsed/>
    <w:rsid w:val="00621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6109</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Calhoun County</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Archambault</dc:creator>
  <cp:keywords/>
  <dc:description/>
  <cp:lastModifiedBy>Michelle Haidl</cp:lastModifiedBy>
  <cp:revision>23</cp:revision>
  <cp:lastPrinted>2023-09-15T19:18:00Z</cp:lastPrinted>
  <dcterms:created xsi:type="dcterms:W3CDTF">2021-01-19T20:39:00Z</dcterms:created>
  <dcterms:modified xsi:type="dcterms:W3CDTF">2024-02-29T20:22:00Z</dcterms:modified>
</cp:coreProperties>
</file>